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B4F44" w14:textId="77777777" w:rsidR="00E86A2C" w:rsidRPr="00E86A2C" w:rsidRDefault="00E86A2C" w:rsidP="00C63C42">
      <w:pPr>
        <w:spacing w:line="312" w:lineRule="auto"/>
        <w:rPr>
          <w:rFonts w:eastAsiaTheme="minorHAnsi"/>
          <w:sz w:val="18"/>
          <w:szCs w:val="18"/>
          <w:lang w:val="es-ES_tradnl"/>
        </w:rPr>
      </w:pPr>
      <w:r w:rsidRPr="00E86A2C">
        <w:rPr>
          <w:rFonts w:eastAsiaTheme="minorHAnsi"/>
          <w:sz w:val="18"/>
          <w:szCs w:val="18"/>
          <w:lang w:val="es-ES_tradnl"/>
        </w:rPr>
        <w:t> </w:t>
      </w:r>
    </w:p>
    <w:p w14:paraId="34FCD0D6" w14:textId="77777777" w:rsidR="00E86A2C" w:rsidRPr="00CB22B0" w:rsidRDefault="00FD46CD" w:rsidP="00586962">
      <w:pPr>
        <w:pStyle w:val="ResumendelaNdP"/>
        <w:jc w:val="both"/>
        <w:rPr>
          <w:rFonts w:eastAsiaTheme="minorHAnsi"/>
          <w:szCs w:val="17"/>
        </w:rPr>
      </w:pPr>
      <w:r>
        <w:t xml:space="preserve">La Alianza Española para la Seguridad Vial Infantil es el único foro de expertos en seguridad vial infantil en España </w:t>
      </w:r>
    </w:p>
    <w:p w14:paraId="61E47DE7" w14:textId="77777777" w:rsidR="008B7664" w:rsidRPr="00DB61A7" w:rsidRDefault="008B7664" w:rsidP="00C63C42">
      <w:pPr>
        <w:spacing w:line="312" w:lineRule="auto"/>
        <w:rPr>
          <w:sz w:val="2"/>
          <w:szCs w:val="8"/>
          <w:u w:val="single"/>
          <w:lang w:val="es-ES_tradnl"/>
        </w:rPr>
      </w:pPr>
    </w:p>
    <w:p w14:paraId="15BEF0CB" w14:textId="77777777" w:rsidR="008B7664" w:rsidRPr="00CB22B0" w:rsidRDefault="00F817DF" w:rsidP="00586962">
      <w:pPr>
        <w:pStyle w:val="TtulodelaNdP"/>
        <w:jc w:val="center"/>
      </w:pPr>
      <w:r>
        <w:t xml:space="preserve">Los expertos de </w:t>
      </w:r>
      <w:proofErr w:type="spellStart"/>
      <w:r>
        <w:t>AESVi</w:t>
      </w:r>
      <w:proofErr w:type="spellEnd"/>
      <w:r>
        <w:t xml:space="preserve"> aconsejan cómo reducir riesgos cuando los niños montan en bicicleta</w:t>
      </w:r>
    </w:p>
    <w:p w14:paraId="59286879" w14:textId="77777777" w:rsidR="00280ABB" w:rsidRPr="00F67134" w:rsidRDefault="00280ABB" w:rsidP="00C63C42">
      <w:pPr>
        <w:spacing w:line="312" w:lineRule="auto"/>
        <w:ind w:left="567"/>
        <w:rPr>
          <w:sz w:val="4"/>
          <w:szCs w:val="4"/>
          <w:lang w:val="es-ES_tradnl"/>
        </w:rPr>
      </w:pPr>
    </w:p>
    <w:p w14:paraId="7E3CC3CB" w14:textId="77777777" w:rsidR="00E72437" w:rsidRPr="00E72437" w:rsidRDefault="00E72437" w:rsidP="00E72437">
      <w:pPr>
        <w:ind w:left="567"/>
        <w:rPr>
          <w:rFonts w:ascii="Arial" w:hAnsi="Arial" w:cs="Arial"/>
          <w:b/>
          <w:bCs/>
          <w:sz w:val="22"/>
          <w:szCs w:val="22"/>
          <w:lang w:val="es-ES_tradnl"/>
        </w:rPr>
      </w:pPr>
    </w:p>
    <w:p w14:paraId="7C303AC7" w14:textId="77777777" w:rsidR="008144EF" w:rsidRDefault="00E72437" w:rsidP="00586962">
      <w:pPr>
        <w:numPr>
          <w:ilvl w:val="0"/>
          <w:numId w:val="1"/>
        </w:numPr>
        <w:ind w:left="567"/>
        <w:jc w:val="both"/>
        <w:rPr>
          <w:rFonts w:ascii="Arial" w:hAnsi="Arial" w:cs="Arial"/>
          <w:b/>
          <w:bCs/>
          <w:sz w:val="22"/>
          <w:szCs w:val="22"/>
          <w:lang w:val="es-ES_tradnl"/>
        </w:rPr>
      </w:pPr>
      <w:r w:rsidRPr="00E72437">
        <w:rPr>
          <w:rFonts w:ascii="Arial" w:hAnsi="Arial" w:cs="Arial"/>
          <w:b/>
          <w:bCs/>
          <w:sz w:val="22"/>
          <w:szCs w:val="22"/>
          <w:lang w:val="es-ES_tradnl"/>
        </w:rPr>
        <w:t>El</w:t>
      </w:r>
      <w:r w:rsidR="008144EF" w:rsidRPr="008144EF">
        <w:rPr>
          <w:rFonts w:ascii="Arial" w:hAnsi="Arial" w:cs="Arial"/>
          <w:b/>
          <w:bCs/>
          <w:sz w:val="22"/>
          <w:szCs w:val="22"/>
          <w:lang w:val="es-ES_tradnl"/>
        </w:rPr>
        <w:t xml:space="preserve"> mayor foro de expertos en seguridad vial infantil pone en valor la importancia de reforzar la educación vial en la primera etapa de vida de un niño.</w:t>
      </w:r>
    </w:p>
    <w:p w14:paraId="614BE432" w14:textId="77777777" w:rsidR="008144EF" w:rsidRPr="008144EF" w:rsidRDefault="008144EF" w:rsidP="00586962">
      <w:pPr>
        <w:ind w:left="567"/>
        <w:jc w:val="both"/>
        <w:rPr>
          <w:rFonts w:ascii="Arial" w:hAnsi="Arial" w:cs="Arial"/>
          <w:b/>
          <w:bCs/>
          <w:sz w:val="22"/>
          <w:szCs w:val="22"/>
          <w:lang w:val="es-ES_tradnl"/>
        </w:rPr>
      </w:pPr>
    </w:p>
    <w:p w14:paraId="377E2E67" w14:textId="77777777" w:rsidR="00E72437" w:rsidRDefault="008144EF" w:rsidP="00586962">
      <w:pPr>
        <w:numPr>
          <w:ilvl w:val="0"/>
          <w:numId w:val="1"/>
        </w:numPr>
        <w:ind w:left="567"/>
        <w:jc w:val="both"/>
        <w:rPr>
          <w:rFonts w:ascii="Arial" w:hAnsi="Arial" w:cs="Arial"/>
          <w:b/>
          <w:bCs/>
          <w:sz w:val="22"/>
          <w:szCs w:val="22"/>
          <w:lang w:val="es-ES_tradnl"/>
        </w:rPr>
      </w:pPr>
      <w:r w:rsidRPr="008144EF">
        <w:rPr>
          <w:rFonts w:ascii="Arial" w:hAnsi="Arial" w:cs="Arial"/>
          <w:b/>
          <w:bCs/>
          <w:sz w:val="22"/>
          <w:szCs w:val="22"/>
          <w:lang w:val="es-ES_tradnl"/>
        </w:rPr>
        <w:t>Es fundamental el papel de los padres y adultos responsables del menor dando ejemplo como usuarios de las vías y también enseñando a hacer un buen uso de la bicicleta</w:t>
      </w:r>
      <w:r>
        <w:rPr>
          <w:rFonts w:ascii="Arial" w:hAnsi="Arial" w:cs="Arial"/>
          <w:b/>
          <w:bCs/>
          <w:sz w:val="22"/>
          <w:szCs w:val="22"/>
          <w:lang w:val="es-ES_tradnl"/>
        </w:rPr>
        <w:t>.</w:t>
      </w:r>
    </w:p>
    <w:p w14:paraId="7EC6EFE5" w14:textId="77777777" w:rsidR="00FD46CD" w:rsidRPr="00FD46CD" w:rsidRDefault="00FD46CD" w:rsidP="00586962">
      <w:pPr>
        <w:jc w:val="both"/>
        <w:rPr>
          <w:b/>
          <w:bCs/>
          <w:sz w:val="22"/>
          <w:szCs w:val="22"/>
          <w:lang w:val="es-ES_tradnl"/>
        </w:rPr>
      </w:pPr>
    </w:p>
    <w:p w14:paraId="30EE1329" w14:textId="77777777" w:rsidR="00757F02" w:rsidRDefault="008144EF" w:rsidP="00586962">
      <w:pPr>
        <w:numPr>
          <w:ilvl w:val="0"/>
          <w:numId w:val="1"/>
        </w:numPr>
        <w:ind w:left="567"/>
        <w:jc w:val="both"/>
        <w:rPr>
          <w:rFonts w:ascii="Arial" w:hAnsi="Arial" w:cs="Arial"/>
          <w:b/>
          <w:bCs/>
          <w:sz w:val="22"/>
          <w:szCs w:val="22"/>
          <w:lang w:val="es-ES_tradnl"/>
        </w:rPr>
      </w:pPr>
      <w:proofErr w:type="spellStart"/>
      <w:r w:rsidRPr="008144EF">
        <w:rPr>
          <w:rFonts w:ascii="Arial" w:hAnsi="Arial" w:cs="Arial"/>
          <w:b/>
          <w:bCs/>
          <w:sz w:val="22"/>
          <w:szCs w:val="22"/>
          <w:lang w:val="es-ES_tradnl"/>
        </w:rPr>
        <w:t>AESVi</w:t>
      </w:r>
      <w:proofErr w:type="spellEnd"/>
      <w:r w:rsidRPr="008144EF">
        <w:rPr>
          <w:rFonts w:ascii="Arial" w:hAnsi="Arial" w:cs="Arial"/>
          <w:b/>
          <w:bCs/>
          <w:sz w:val="22"/>
          <w:szCs w:val="22"/>
          <w:lang w:val="es-ES_tradnl"/>
        </w:rPr>
        <w:t xml:space="preserve"> recomienda que los mayores de 16 años también hagan uso del casco porque es un elemento esencial de protección.</w:t>
      </w:r>
      <w:r w:rsidR="00757F02">
        <w:rPr>
          <w:rFonts w:ascii="Arial" w:hAnsi="Arial" w:cs="Arial"/>
          <w:b/>
          <w:bCs/>
          <w:sz w:val="22"/>
          <w:szCs w:val="22"/>
          <w:lang w:val="es-ES_tradnl"/>
        </w:rPr>
        <w:t xml:space="preserve"> </w:t>
      </w:r>
    </w:p>
    <w:p w14:paraId="3861E62F" w14:textId="77777777" w:rsidR="00757F02" w:rsidRPr="00757F02" w:rsidRDefault="00757F02" w:rsidP="00586962">
      <w:pPr>
        <w:jc w:val="both"/>
        <w:rPr>
          <w:rFonts w:ascii="Arial" w:hAnsi="Arial" w:cs="Arial"/>
          <w:b/>
          <w:bCs/>
          <w:sz w:val="22"/>
          <w:szCs w:val="22"/>
          <w:lang w:val="es-ES_tradnl"/>
        </w:rPr>
      </w:pPr>
    </w:p>
    <w:p w14:paraId="1EC86E32" w14:textId="77777777" w:rsidR="00757F02" w:rsidRPr="00757F02" w:rsidRDefault="00757F02" w:rsidP="00757F02">
      <w:pPr>
        <w:rPr>
          <w:rFonts w:ascii="Arial" w:hAnsi="Arial" w:cs="Arial"/>
          <w:b/>
          <w:bCs/>
          <w:sz w:val="22"/>
          <w:szCs w:val="22"/>
          <w:lang w:val="es-ES_tradnl"/>
        </w:rPr>
      </w:pPr>
    </w:p>
    <w:p w14:paraId="0A3834D5" w14:textId="1141D835" w:rsidR="00DD1FDC" w:rsidRDefault="008B7664" w:rsidP="006244FE">
      <w:pPr>
        <w:pStyle w:val="Ttulo2"/>
        <w:spacing w:line="240" w:lineRule="auto"/>
        <w:rPr>
          <w:b w:val="0"/>
          <w:bCs/>
        </w:rPr>
      </w:pPr>
      <w:r w:rsidRPr="00CB22B0">
        <w:t xml:space="preserve">Madrid, </w:t>
      </w:r>
      <w:r w:rsidR="0010701C" w:rsidRPr="0010701C">
        <w:rPr>
          <w:color w:val="auto"/>
        </w:rPr>
        <w:t>22</w:t>
      </w:r>
      <w:r w:rsidR="007F20AF">
        <w:t xml:space="preserve"> </w:t>
      </w:r>
      <w:r w:rsidR="006244FE">
        <w:t>abril</w:t>
      </w:r>
      <w:r w:rsidR="007F20AF">
        <w:t xml:space="preserve"> de 20</w:t>
      </w:r>
      <w:r w:rsidR="00DF2858">
        <w:t>2</w:t>
      </w:r>
      <w:r w:rsidR="006244FE">
        <w:t>1</w:t>
      </w:r>
      <w:r w:rsidR="007F20AF">
        <w:t xml:space="preserve">. </w:t>
      </w:r>
      <w:r w:rsidR="006244FE" w:rsidRPr="006244FE">
        <w:rPr>
          <w:b w:val="0"/>
          <w:bCs/>
        </w:rPr>
        <w:t>El niño cuenta con la bicicleta como una buena herramienta para iniciarse en la seguridad vial</w:t>
      </w:r>
      <w:r w:rsidR="006244FE">
        <w:rPr>
          <w:b w:val="0"/>
          <w:bCs/>
        </w:rPr>
        <w:t>.</w:t>
      </w:r>
      <w:r w:rsidR="00581542">
        <w:rPr>
          <w:b w:val="0"/>
          <w:bCs/>
        </w:rPr>
        <w:t xml:space="preserve"> Recientemente el director de la Dirección General de Tráfico, Pere Navarro, se mostró a favor de enseñar a montar en bicicleta en las escuelas como un “buen gancho para que los más pequeños acojan con ganas el aprendizaje</w:t>
      </w:r>
      <w:r w:rsidR="00E744E5">
        <w:rPr>
          <w:b w:val="0"/>
          <w:bCs/>
        </w:rPr>
        <w:t xml:space="preserve"> de los valores en seguridad vial</w:t>
      </w:r>
      <w:r w:rsidR="00581542">
        <w:rPr>
          <w:b w:val="0"/>
          <w:bCs/>
        </w:rPr>
        <w:t xml:space="preserve">”. Desde la </w:t>
      </w:r>
      <w:r w:rsidR="00581542" w:rsidRPr="008144EF">
        <w:t>Alianza</w:t>
      </w:r>
      <w:r w:rsidR="008144EF" w:rsidRPr="008144EF">
        <w:t xml:space="preserve"> Española</w:t>
      </w:r>
      <w:r w:rsidR="00581542" w:rsidRPr="008144EF">
        <w:t xml:space="preserve"> para la Seguridad Vial Infantil -</w:t>
      </w:r>
      <w:proofErr w:type="spellStart"/>
      <w:r w:rsidR="00581542" w:rsidRPr="008144EF">
        <w:t>AESVi</w:t>
      </w:r>
      <w:proofErr w:type="spellEnd"/>
      <w:r w:rsidR="00581542" w:rsidRPr="008144EF">
        <w:t>-, el mayor foro de expertos en seguridad vial infantil</w:t>
      </w:r>
      <w:r w:rsidR="00581542">
        <w:rPr>
          <w:b w:val="0"/>
          <w:bCs/>
        </w:rPr>
        <w:t>, ponen en valor la importancia de reforzar la educación vial en la primera etapa de vida de un niño</w:t>
      </w:r>
      <w:r w:rsidR="00D354F0">
        <w:rPr>
          <w:b w:val="0"/>
          <w:bCs/>
        </w:rPr>
        <w:t>.</w:t>
      </w:r>
    </w:p>
    <w:p w14:paraId="294F797E" w14:textId="1DFC3614" w:rsidR="00D354F0" w:rsidRDefault="00D354F0" w:rsidP="00586962">
      <w:pPr>
        <w:jc w:val="both"/>
        <w:rPr>
          <w:rFonts w:ascii="Arial" w:hAnsi="Arial" w:cs="Arial"/>
          <w:bCs/>
          <w:color w:val="000000"/>
          <w:sz w:val="22"/>
          <w:szCs w:val="22"/>
          <w:lang w:val="es-ES_tradnl" w:eastAsia="es-ES"/>
        </w:rPr>
      </w:pPr>
      <w:r w:rsidRPr="008144EF">
        <w:rPr>
          <w:rFonts w:ascii="Arial" w:hAnsi="Arial" w:cs="Arial"/>
          <w:bCs/>
          <w:i/>
          <w:iCs/>
          <w:color w:val="000000"/>
          <w:sz w:val="22"/>
          <w:szCs w:val="22"/>
          <w:lang w:val="es-ES_tradnl" w:eastAsia="es-ES"/>
        </w:rPr>
        <w:t>“</w:t>
      </w:r>
      <w:r w:rsidR="008239B6" w:rsidRPr="008144EF">
        <w:rPr>
          <w:rFonts w:ascii="Arial" w:hAnsi="Arial" w:cs="Arial"/>
          <w:bCs/>
          <w:i/>
          <w:iCs/>
          <w:color w:val="000000"/>
          <w:sz w:val="22"/>
          <w:szCs w:val="22"/>
          <w:lang w:val="es-ES_tradnl" w:eastAsia="es-ES"/>
        </w:rPr>
        <w:t>Cuanto antes se eduque a un niño en seguridad vial, mejor interiorizará los comportamientos y cumplimiento de unas normas que le ayudarán a reducir los riesgos, primero como</w:t>
      </w:r>
      <w:r w:rsidR="00534D8B" w:rsidRPr="008144EF">
        <w:rPr>
          <w:rFonts w:ascii="Arial" w:hAnsi="Arial" w:cs="Arial"/>
          <w:bCs/>
          <w:i/>
          <w:iCs/>
          <w:color w:val="000000"/>
          <w:sz w:val="22"/>
          <w:szCs w:val="22"/>
          <w:lang w:val="es-ES_tradnl" w:eastAsia="es-ES"/>
        </w:rPr>
        <w:t xml:space="preserve"> ocupantes de un vehículo,</w:t>
      </w:r>
      <w:r w:rsidR="008239B6" w:rsidRPr="008144EF">
        <w:rPr>
          <w:rFonts w:ascii="Arial" w:hAnsi="Arial" w:cs="Arial"/>
          <w:bCs/>
          <w:i/>
          <w:iCs/>
          <w:color w:val="000000"/>
          <w:sz w:val="22"/>
          <w:szCs w:val="22"/>
          <w:lang w:val="es-ES_tradnl" w:eastAsia="es-ES"/>
        </w:rPr>
        <w:t xml:space="preserve"> peatón y usuario de la bicicleta y más adelante también como posible conductor”</w:t>
      </w:r>
      <w:r w:rsidR="008239B6" w:rsidRPr="0053714B">
        <w:rPr>
          <w:rFonts w:ascii="Arial" w:hAnsi="Arial" w:cs="Arial"/>
          <w:bCs/>
          <w:color w:val="000000"/>
          <w:sz w:val="22"/>
          <w:szCs w:val="22"/>
          <w:lang w:val="es-ES_tradnl" w:eastAsia="es-ES"/>
        </w:rPr>
        <w:t xml:space="preserve">, </w:t>
      </w:r>
      <w:r w:rsidR="009E2679">
        <w:rPr>
          <w:rFonts w:ascii="Arial" w:hAnsi="Arial" w:cs="Arial"/>
          <w:bCs/>
          <w:color w:val="000000"/>
          <w:sz w:val="22"/>
          <w:szCs w:val="22"/>
          <w:lang w:val="es-ES_tradnl" w:eastAsia="es-ES"/>
        </w:rPr>
        <w:t xml:space="preserve">explica Josep M. Vallès, director económico de </w:t>
      </w:r>
      <w:proofErr w:type="spellStart"/>
      <w:r w:rsidR="009E2679">
        <w:rPr>
          <w:rFonts w:ascii="Arial" w:hAnsi="Arial" w:cs="Arial"/>
          <w:bCs/>
          <w:color w:val="000000"/>
          <w:sz w:val="22"/>
          <w:szCs w:val="22"/>
          <w:lang w:val="es-ES_tradnl" w:eastAsia="es-ES"/>
        </w:rPr>
        <w:t>AESVi</w:t>
      </w:r>
      <w:proofErr w:type="spellEnd"/>
      <w:r w:rsidR="009E2679">
        <w:rPr>
          <w:rFonts w:ascii="Arial" w:hAnsi="Arial" w:cs="Arial"/>
          <w:bCs/>
          <w:color w:val="000000"/>
          <w:sz w:val="22"/>
          <w:szCs w:val="22"/>
          <w:lang w:val="es-ES_tradnl" w:eastAsia="es-ES"/>
        </w:rPr>
        <w:t xml:space="preserve"> y CEO de Smart </w:t>
      </w:r>
      <w:proofErr w:type="spellStart"/>
      <w:r w:rsidR="002D4540">
        <w:rPr>
          <w:rFonts w:ascii="Arial" w:hAnsi="Arial" w:cs="Arial"/>
          <w:bCs/>
          <w:color w:val="000000"/>
          <w:sz w:val="22"/>
          <w:szCs w:val="22"/>
          <w:lang w:val="es-ES_tradnl" w:eastAsia="es-ES"/>
        </w:rPr>
        <w:t>Group</w:t>
      </w:r>
      <w:proofErr w:type="spellEnd"/>
      <w:r w:rsidR="002D4540">
        <w:rPr>
          <w:rFonts w:ascii="Arial" w:hAnsi="Arial" w:cs="Arial"/>
          <w:bCs/>
          <w:color w:val="000000"/>
          <w:sz w:val="22"/>
          <w:szCs w:val="22"/>
          <w:lang w:val="es-ES_tradnl" w:eastAsia="es-ES"/>
        </w:rPr>
        <w:t>.</w:t>
      </w:r>
    </w:p>
    <w:p w14:paraId="68F48D65" w14:textId="77777777" w:rsidR="00311A9C" w:rsidRDefault="00311A9C" w:rsidP="00586962">
      <w:pPr>
        <w:jc w:val="both"/>
        <w:rPr>
          <w:rFonts w:ascii="Arial" w:hAnsi="Arial" w:cs="Arial"/>
          <w:bCs/>
          <w:color w:val="000000"/>
          <w:sz w:val="22"/>
          <w:szCs w:val="22"/>
          <w:lang w:val="es-ES_tradnl" w:eastAsia="es-ES"/>
        </w:rPr>
      </w:pPr>
    </w:p>
    <w:p w14:paraId="08E1457E" w14:textId="77777777" w:rsidR="00311A9C" w:rsidRDefault="00311A9C" w:rsidP="00586962">
      <w:pPr>
        <w:jc w:val="both"/>
        <w:rPr>
          <w:rFonts w:ascii="Arial" w:hAnsi="Arial" w:cs="Arial"/>
          <w:bCs/>
          <w:color w:val="000000"/>
          <w:sz w:val="22"/>
          <w:szCs w:val="22"/>
          <w:lang w:val="es-ES_tradnl" w:eastAsia="es-ES"/>
        </w:rPr>
      </w:pPr>
      <w:r>
        <w:rPr>
          <w:rFonts w:ascii="Arial" w:hAnsi="Arial" w:cs="Arial"/>
          <w:bCs/>
          <w:color w:val="000000"/>
          <w:sz w:val="22"/>
          <w:szCs w:val="22"/>
          <w:lang w:val="es-ES_tradnl" w:eastAsia="es-ES"/>
        </w:rPr>
        <w:t xml:space="preserve">En este proceso de educación </w:t>
      </w:r>
      <w:r w:rsidRPr="008144EF">
        <w:rPr>
          <w:rFonts w:ascii="Arial" w:hAnsi="Arial" w:cs="Arial"/>
          <w:b/>
          <w:color w:val="000000"/>
          <w:sz w:val="22"/>
          <w:szCs w:val="22"/>
          <w:lang w:val="es-ES_tradnl" w:eastAsia="es-ES"/>
        </w:rPr>
        <w:t xml:space="preserve">es fundamental el papel de los padres y adultos responsables del menor dando ejemplo </w:t>
      </w:r>
      <w:r>
        <w:rPr>
          <w:rFonts w:ascii="Arial" w:hAnsi="Arial" w:cs="Arial"/>
          <w:bCs/>
          <w:color w:val="000000"/>
          <w:sz w:val="22"/>
          <w:szCs w:val="22"/>
          <w:lang w:val="es-ES_tradnl" w:eastAsia="es-ES"/>
        </w:rPr>
        <w:t xml:space="preserve">como usuarios de las vías y también enseñando a hacer un buen uso de la bicicleta, un producto cada vez más habitual entre los más pequeños, no solo como herramienta de ocio, </w:t>
      </w:r>
      <w:r w:rsidR="001F08EF">
        <w:rPr>
          <w:rFonts w:ascii="Arial" w:hAnsi="Arial" w:cs="Arial"/>
          <w:bCs/>
          <w:color w:val="000000"/>
          <w:sz w:val="22"/>
          <w:szCs w:val="22"/>
          <w:lang w:val="es-ES_tradnl" w:eastAsia="es-ES"/>
        </w:rPr>
        <w:t xml:space="preserve">sino </w:t>
      </w:r>
      <w:r>
        <w:rPr>
          <w:rFonts w:ascii="Arial" w:hAnsi="Arial" w:cs="Arial"/>
          <w:bCs/>
          <w:color w:val="000000"/>
          <w:sz w:val="22"/>
          <w:szCs w:val="22"/>
          <w:lang w:val="es-ES_tradnl" w:eastAsia="es-ES"/>
        </w:rPr>
        <w:t>también como medio de desplazamiento para ir al colegio.</w:t>
      </w:r>
    </w:p>
    <w:p w14:paraId="4533B888" w14:textId="77777777" w:rsidR="001F08EF" w:rsidRDefault="001F08EF" w:rsidP="00586962">
      <w:pPr>
        <w:jc w:val="both"/>
        <w:rPr>
          <w:rFonts w:ascii="Arial" w:hAnsi="Arial" w:cs="Arial"/>
          <w:bCs/>
          <w:color w:val="000000"/>
          <w:sz w:val="22"/>
          <w:szCs w:val="22"/>
          <w:lang w:val="es-ES_tradnl" w:eastAsia="es-ES"/>
        </w:rPr>
      </w:pPr>
    </w:p>
    <w:p w14:paraId="6C3B175D" w14:textId="77777777" w:rsidR="00D354F0" w:rsidRDefault="008D6D4B" w:rsidP="00586962">
      <w:pPr>
        <w:jc w:val="both"/>
        <w:rPr>
          <w:rFonts w:ascii="Arial" w:hAnsi="Arial" w:cs="Arial"/>
          <w:bCs/>
          <w:color w:val="000000"/>
          <w:sz w:val="22"/>
          <w:szCs w:val="22"/>
          <w:lang w:val="es-ES_tradnl" w:eastAsia="es-ES"/>
        </w:rPr>
      </w:pPr>
      <w:r>
        <w:rPr>
          <w:rFonts w:ascii="Arial" w:hAnsi="Arial" w:cs="Arial"/>
          <w:bCs/>
          <w:color w:val="000000"/>
          <w:sz w:val="22"/>
          <w:szCs w:val="22"/>
          <w:lang w:val="es-ES_tradnl" w:eastAsia="es-ES"/>
        </w:rPr>
        <w:t xml:space="preserve">Según el último anuario estadístico de la DGT, </w:t>
      </w:r>
      <w:r w:rsidRPr="008144EF">
        <w:rPr>
          <w:rFonts w:ascii="Arial" w:hAnsi="Arial" w:cs="Arial"/>
          <w:b/>
          <w:color w:val="000000"/>
          <w:sz w:val="22"/>
          <w:szCs w:val="22"/>
          <w:lang w:val="es-ES_tradnl" w:eastAsia="es-ES"/>
        </w:rPr>
        <w:t xml:space="preserve">en 2019 falleció un menor de 14 años cuando montaba en bicicleta, 17 menores de 18 años resultaron heridos graves y 91 sufrieron </w:t>
      </w:r>
      <w:proofErr w:type="gramStart"/>
      <w:r w:rsidRPr="008144EF">
        <w:rPr>
          <w:rFonts w:ascii="Arial" w:hAnsi="Arial" w:cs="Arial"/>
          <w:b/>
          <w:color w:val="000000"/>
          <w:sz w:val="22"/>
          <w:szCs w:val="22"/>
          <w:lang w:val="es-ES_tradnl" w:eastAsia="es-ES"/>
        </w:rPr>
        <w:t>heridas</w:t>
      </w:r>
      <w:proofErr w:type="gramEnd"/>
      <w:r w:rsidRPr="008144EF">
        <w:rPr>
          <w:rFonts w:ascii="Arial" w:hAnsi="Arial" w:cs="Arial"/>
          <w:b/>
          <w:color w:val="000000"/>
          <w:sz w:val="22"/>
          <w:szCs w:val="22"/>
          <w:lang w:val="es-ES_tradnl" w:eastAsia="es-ES"/>
        </w:rPr>
        <w:t xml:space="preserve"> pero no necesitaron hospitalización</w:t>
      </w:r>
      <w:r>
        <w:rPr>
          <w:rFonts w:ascii="Arial" w:hAnsi="Arial" w:cs="Arial"/>
          <w:bCs/>
          <w:color w:val="000000"/>
          <w:sz w:val="22"/>
          <w:szCs w:val="22"/>
          <w:lang w:val="es-ES_tradnl" w:eastAsia="es-ES"/>
        </w:rPr>
        <w:t>, de los cuales 62 tenían entre 15 y 17 años y 25 entre 10 y 14 años. Estos datos reflejan que según va creciendo el niño, el riesgo de sufrir un siniestro aumenta, por lo que es fundamental que desde que se inician en el mundo de la bicicleta se les enseñe correctamente.</w:t>
      </w:r>
    </w:p>
    <w:p w14:paraId="31FC4272" w14:textId="77777777" w:rsidR="00757F02" w:rsidRDefault="00757F02" w:rsidP="00586962">
      <w:pPr>
        <w:jc w:val="both"/>
        <w:rPr>
          <w:rFonts w:ascii="Arial" w:hAnsi="Arial" w:cs="Arial"/>
          <w:bCs/>
          <w:color w:val="000000"/>
          <w:sz w:val="22"/>
          <w:szCs w:val="22"/>
          <w:lang w:val="es-ES_tradnl" w:eastAsia="es-ES"/>
        </w:rPr>
      </w:pPr>
    </w:p>
    <w:p w14:paraId="358DEC67" w14:textId="77777777" w:rsidR="006C2B57" w:rsidRPr="00D354F0" w:rsidRDefault="006C2B57" w:rsidP="00586962">
      <w:pPr>
        <w:jc w:val="both"/>
        <w:rPr>
          <w:lang w:val="es-ES_tradnl" w:eastAsia="es-ES"/>
        </w:rPr>
      </w:pPr>
      <w:r>
        <w:rPr>
          <w:rFonts w:ascii="Arial" w:hAnsi="Arial" w:cs="Arial"/>
          <w:bCs/>
          <w:color w:val="000000"/>
          <w:sz w:val="22"/>
          <w:szCs w:val="22"/>
          <w:lang w:val="es-ES_tradnl" w:eastAsia="es-ES"/>
        </w:rPr>
        <w:t>Para reducir el riesgo de los niños cuando utilizan la bicicleta como medio de desplazamiento o de ocio, los expertos de la Alianza Española para la Seguridad Vial Infantil dan las siguientes recomendaciones:</w:t>
      </w:r>
    </w:p>
    <w:p w14:paraId="20B2EEDB" w14:textId="77777777" w:rsidR="001F2EC0" w:rsidRDefault="001F2EC0" w:rsidP="00E22746">
      <w:pPr>
        <w:rPr>
          <w:lang w:val="es-ES_tradnl" w:eastAsia="es-ES"/>
        </w:rPr>
      </w:pPr>
    </w:p>
    <w:p w14:paraId="0B820D52" w14:textId="77777777" w:rsidR="001F2EC0" w:rsidRDefault="006C2B57" w:rsidP="00E22746">
      <w:pPr>
        <w:rPr>
          <w:rFonts w:ascii="Arial" w:hAnsi="Arial" w:cs="Arial"/>
          <w:b/>
          <w:bCs/>
          <w:sz w:val="22"/>
          <w:szCs w:val="22"/>
          <w:lang w:val="es-ES_tradnl" w:eastAsia="es-ES"/>
        </w:rPr>
      </w:pPr>
      <w:r>
        <w:rPr>
          <w:rFonts w:ascii="Arial" w:hAnsi="Arial" w:cs="Arial"/>
          <w:b/>
          <w:bCs/>
          <w:sz w:val="22"/>
          <w:szCs w:val="22"/>
          <w:lang w:val="es-ES_tradnl" w:eastAsia="es-ES"/>
        </w:rPr>
        <w:lastRenderedPageBreak/>
        <w:t xml:space="preserve">Consejos </w:t>
      </w:r>
      <w:proofErr w:type="spellStart"/>
      <w:r>
        <w:rPr>
          <w:rFonts w:ascii="Arial" w:hAnsi="Arial" w:cs="Arial"/>
          <w:b/>
          <w:bCs/>
          <w:sz w:val="22"/>
          <w:szCs w:val="22"/>
          <w:lang w:val="es-ES_tradnl" w:eastAsia="es-ES"/>
        </w:rPr>
        <w:t>AESVi</w:t>
      </w:r>
      <w:proofErr w:type="spellEnd"/>
      <w:r>
        <w:rPr>
          <w:rFonts w:ascii="Arial" w:hAnsi="Arial" w:cs="Arial"/>
          <w:b/>
          <w:bCs/>
          <w:sz w:val="22"/>
          <w:szCs w:val="22"/>
          <w:lang w:val="es-ES_tradnl" w:eastAsia="es-ES"/>
        </w:rPr>
        <w:t xml:space="preserve"> para los niños en bicicleta</w:t>
      </w:r>
    </w:p>
    <w:p w14:paraId="1745BA63" w14:textId="77777777" w:rsidR="00670AB8" w:rsidRDefault="00670AB8" w:rsidP="00E22746">
      <w:pPr>
        <w:rPr>
          <w:rFonts w:ascii="Arial" w:hAnsi="Arial" w:cs="Arial"/>
          <w:b/>
          <w:bCs/>
          <w:sz w:val="22"/>
          <w:szCs w:val="22"/>
          <w:lang w:val="es-ES_tradnl" w:eastAsia="es-ES"/>
        </w:rPr>
      </w:pPr>
    </w:p>
    <w:p w14:paraId="690C3943" w14:textId="77777777" w:rsidR="00670AB8" w:rsidRPr="00C26DA1" w:rsidRDefault="00670AB8" w:rsidP="00670AB8">
      <w:pPr>
        <w:pStyle w:val="p1"/>
        <w:rPr>
          <w:rFonts w:eastAsia="Times New Roman"/>
          <w:b/>
          <w:color w:val="000000"/>
          <w:sz w:val="22"/>
          <w:szCs w:val="22"/>
          <w:lang w:eastAsia="es-ES"/>
        </w:rPr>
      </w:pPr>
    </w:p>
    <w:p w14:paraId="14FD9C41" w14:textId="77777777" w:rsidR="00670AB8" w:rsidRDefault="00670AB8" w:rsidP="00586962">
      <w:pPr>
        <w:pStyle w:val="p1"/>
        <w:numPr>
          <w:ilvl w:val="0"/>
          <w:numId w:val="12"/>
        </w:numPr>
        <w:jc w:val="both"/>
        <w:rPr>
          <w:rFonts w:eastAsia="Times New Roman"/>
          <w:color w:val="000000"/>
          <w:sz w:val="22"/>
          <w:szCs w:val="22"/>
          <w:lang w:eastAsia="es-ES"/>
        </w:rPr>
      </w:pPr>
      <w:r>
        <w:rPr>
          <w:rFonts w:eastAsia="Times New Roman"/>
          <w:color w:val="000000"/>
          <w:sz w:val="22"/>
          <w:szCs w:val="22"/>
          <w:lang w:eastAsia="es-ES"/>
        </w:rPr>
        <w:t xml:space="preserve">El </w:t>
      </w:r>
      <w:r w:rsidRPr="00A54845">
        <w:rPr>
          <w:rFonts w:eastAsia="Times New Roman"/>
          <w:b/>
          <w:bCs/>
          <w:color w:val="000000"/>
          <w:sz w:val="22"/>
          <w:szCs w:val="22"/>
          <w:lang w:eastAsia="es-ES"/>
        </w:rPr>
        <w:t>uso del casco</w:t>
      </w:r>
      <w:r>
        <w:rPr>
          <w:rFonts w:eastAsia="Times New Roman"/>
          <w:color w:val="000000"/>
          <w:sz w:val="22"/>
          <w:szCs w:val="22"/>
          <w:lang w:eastAsia="es-ES"/>
        </w:rPr>
        <w:t xml:space="preserve"> para menores de 16 años es obligatorio tanto en ciudad como en vías interurbanas. Es importante que el tamaño del casco se ajuste a la cabeza del niño y que esté correctamente abrochado. </w:t>
      </w:r>
      <w:proofErr w:type="spellStart"/>
      <w:r w:rsidRPr="008144EF">
        <w:rPr>
          <w:rFonts w:eastAsia="Times New Roman"/>
          <w:b/>
          <w:bCs/>
          <w:color w:val="000000"/>
          <w:sz w:val="22"/>
          <w:szCs w:val="22"/>
          <w:lang w:eastAsia="es-ES"/>
        </w:rPr>
        <w:t>AESVi</w:t>
      </w:r>
      <w:proofErr w:type="spellEnd"/>
      <w:r w:rsidRPr="008144EF">
        <w:rPr>
          <w:rFonts w:eastAsia="Times New Roman"/>
          <w:b/>
          <w:bCs/>
          <w:color w:val="000000"/>
          <w:sz w:val="22"/>
          <w:szCs w:val="22"/>
          <w:lang w:eastAsia="es-ES"/>
        </w:rPr>
        <w:t xml:space="preserve"> recomienda que los mayores de 16 años también hagan uso del casco</w:t>
      </w:r>
      <w:r>
        <w:rPr>
          <w:rFonts w:eastAsia="Times New Roman"/>
          <w:color w:val="000000"/>
          <w:sz w:val="22"/>
          <w:szCs w:val="22"/>
          <w:lang w:eastAsia="es-ES"/>
        </w:rPr>
        <w:t xml:space="preserve"> porque es un elemento </w:t>
      </w:r>
      <w:r w:rsidR="008144EF">
        <w:rPr>
          <w:rFonts w:eastAsia="Times New Roman"/>
          <w:color w:val="000000"/>
          <w:sz w:val="22"/>
          <w:szCs w:val="22"/>
          <w:lang w:eastAsia="es-ES"/>
        </w:rPr>
        <w:t>esencial</w:t>
      </w:r>
      <w:r>
        <w:rPr>
          <w:rFonts w:eastAsia="Times New Roman"/>
          <w:color w:val="000000"/>
          <w:sz w:val="22"/>
          <w:szCs w:val="22"/>
          <w:lang w:eastAsia="es-ES"/>
        </w:rPr>
        <w:t xml:space="preserve"> de protección y que puede salvar la vida en caso de caída.</w:t>
      </w:r>
    </w:p>
    <w:p w14:paraId="60602614" w14:textId="30260569" w:rsidR="00A54845" w:rsidRDefault="00A54845" w:rsidP="00586962">
      <w:pPr>
        <w:pStyle w:val="p1"/>
        <w:numPr>
          <w:ilvl w:val="0"/>
          <w:numId w:val="12"/>
        </w:numPr>
        <w:jc w:val="both"/>
        <w:rPr>
          <w:rFonts w:eastAsia="Times New Roman"/>
          <w:color w:val="000000"/>
          <w:sz w:val="22"/>
          <w:szCs w:val="22"/>
          <w:lang w:eastAsia="es-ES"/>
        </w:rPr>
      </w:pPr>
      <w:r>
        <w:rPr>
          <w:rFonts w:eastAsia="Times New Roman"/>
          <w:color w:val="000000"/>
          <w:sz w:val="22"/>
          <w:szCs w:val="22"/>
          <w:lang w:eastAsia="es-ES"/>
        </w:rPr>
        <w:t xml:space="preserve">Es importante que los niños utilicen </w:t>
      </w:r>
      <w:r w:rsidRPr="00A54845">
        <w:rPr>
          <w:rFonts w:eastAsia="Times New Roman"/>
          <w:b/>
          <w:bCs/>
          <w:color w:val="000000"/>
          <w:sz w:val="22"/>
          <w:szCs w:val="22"/>
          <w:lang w:eastAsia="es-ES"/>
        </w:rPr>
        <w:t>vestimenta y equipamiento adecuados</w:t>
      </w:r>
      <w:r>
        <w:rPr>
          <w:rFonts w:eastAsia="Times New Roman"/>
          <w:color w:val="000000"/>
          <w:sz w:val="22"/>
          <w:szCs w:val="22"/>
          <w:lang w:eastAsia="es-ES"/>
        </w:rPr>
        <w:t xml:space="preserve"> para montar en bicicleta: zapatillas que sujeten bien los pies y eviten posibles enganchones</w:t>
      </w:r>
      <w:r w:rsidR="008144EF">
        <w:rPr>
          <w:rFonts w:eastAsia="Times New Roman"/>
          <w:color w:val="000000"/>
          <w:sz w:val="22"/>
          <w:szCs w:val="22"/>
          <w:lang w:eastAsia="es-ES"/>
        </w:rPr>
        <w:t xml:space="preserve"> con los pedales</w:t>
      </w:r>
      <w:r w:rsidR="003C6047" w:rsidRPr="003C6047">
        <w:rPr>
          <w:rFonts w:eastAsia="Times New Roman"/>
          <w:sz w:val="22"/>
          <w:szCs w:val="22"/>
          <w:lang w:eastAsia="es-ES"/>
        </w:rPr>
        <w:t>,</w:t>
      </w:r>
      <w:r w:rsidRPr="003C6047">
        <w:rPr>
          <w:rFonts w:eastAsia="Times New Roman"/>
          <w:sz w:val="22"/>
          <w:szCs w:val="22"/>
          <w:lang w:eastAsia="es-ES"/>
        </w:rPr>
        <w:t xml:space="preserve"> </w:t>
      </w:r>
      <w:r w:rsidR="003C6047" w:rsidRPr="003C6047">
        <w:rPr>
          <w:sz w:val="22"/>
          <w:szCs w:val="22"/>
        </w:rPr>
        <w:t>guantes que protejan las manos en caso de caída</w:t>
      </w:r>
      <w:r w:rsidR="003C6047" w:rsidRPr="003C6047">
        <w:t xml:space="preserve"> </w:t>
      </w:r>
      <w:r>
        <w:rPr>
          <w:rFonts w:eastAsia="Times New Roman"/>
          <w:color w:val="000000"/>
          <w:sz w:val="22"/>
          <w:szCs w:val="22"/>
          <w:lang w:eastAsia="es-ES"/>
        </w:rPr>
        <w:t>y ropa que les facilite la libertad de movimientos.</w:t>
      </w:r>
    </w:p>
    <w:p w14:paraId="63A1BD82" w14:textId="77777777" w:rsidR="00670AB8" w:rsidRDefault="00670AB8" w:rsidP="00586962">
      <w:pPr>
        <w:pStyle w:val="p1"/>
        <w:numPr>
          <w:ilvl w:val="0"/>
          <w:numId w:val="12"/>
        </w:numPr>
        <w:jc w:val="both"/>
        <w:rPr>
          <w:rFonts w:eastAsia="Times New Roman"/>
          <w:color w:val="000000"/>
          <w:sz w:val="22"/>
          <w:szCs w:val="22"/>
          <w:lang w:eastAsia="es-ES"/>
        </w:rPr>
      </w:pPr>
      <w:r w:rsidRPr="00C26DA1">
        <w:rPr>
          <w:rFonts w:eastAsia="Times New Roman"/>
          <w:color w:val="000000"/>
          <w:sz w:val="22"/>
          <w:szCs w:val="22"/>
          <w:lang w:eastAsia="es-ES"/>
        </w:rPr>
        <w:t xml:space="preserve">Cuando </w:t>
      </w:r>
      <w:r w:rsidR="008144EF">
        <w:rPr>
          <w:rFonts w:eastAsia="Times New Roman"/>
          <w:color w:val="000000"/>
          <w:sz w:val="22"/>
          <w:szCs w:val="22"/>
          <w:lang w:eastAsia="es-ES"/>
        </w:rPr>
        <w:t>circulen</w:t>
      </w:r>
      <w:r w:rsidRPr="00C26DA1">
        <w:rPr>
          <w:rFonts w:eastAsia="Times New Roman"/>
          <w:color w:val="000000"/>
          <w:sz w:val="22"/>
          <w:szCs w:val="22"/>
          <w:lang w:eastAsia="es-ES"/>
        </w:rPr>
        <w:t xml:space="preserve"> con la bici deben </w:t>
      </w:r>
      <w:r w:rsidRPr="00A54845">
        <w:rPr>
          <w:rFonts w:eastAsia="Times New Roman"/>
          <w:b/>
          <w:bCs/>
          <w:color w:val="000000"/>
          <w:sz w:val="22"/>
          <w:szCs w:val="22"/>
          <w:lang w:eastAsia="es-ES"/>
        </w:rPr>
        <w:t>señalizar las maniobras</w:t>
      </w:r>
      <w:r w:rsidRPr="00C26DA1">
        <w:rPr>
          <w:rFonts w:eastAsia="Times New Roman"/>
          <w:color w:val="000000"/>
          <w:sz w:val="22"/>
          <w:szCs w:val="22"/>
          <w:lang w:eastAsia="es-ES"/>
        </w:rPr>
        <w:t xml:space="preserve">, y sobre todo ser conscientes de que hay que tener cuidado con </w:t>
      </w:r>
      <w:r>
        <w:rPr>
          <w:rFonts w:eastAsia="Times New Roman"/>
          <w:color w:val="000000"/>
          <w:sz w:val="22"/>
          <w:szCs w:val="22"/>
          <w:lang w:eastAsia="es-ES"/>
        </w:rPr>
        <w:t>los</w:t>
      </w:r>
      <w:r w:rsidRPr="00C26DA1">
        <w:rPr>
          <w:rFonts w:eastAsia="Times New Roman"/>
          <w:color w:val="000000"/>
          <w:sz w:val="22"/>
          <w:szCs w:val="22"/>
          <w:lang w:eastAsia="es-ES"/>
        </w:rPr>
        <w:t xml:space="preserve"> peatones, ajustando la velocidad y circulando con precaución. </w:t>
      </w:r>
    </w:p>
    <w:p w14:paraId="4EF001D0" w14:textId="77777777" w:rsidR="00670AB8" w:rsidRDefault="0084064E" w:rsidP="00586962">
      <w:pPr>
        <w:pStyle w:val="p1"/>
        <w:numPr>
          <w:ilvl w:val="0"/>
          <w:numId w:val="12"/>
        </w:numPr>
        <w:jc w:val="both"/>
        <w:rPr>
          <w:rFonts w:eastAsia="Times New Roman"/>
          <w:color w:val="000000"/>
          <w:sz w:val="22"/>
          <w:szCs w:val="22"/>
          <w:lang w:eastAsia="es-ES"/>
        </w:rPr>
      </w:pPr>
      <w:r w:rsidRPr="00A54845">
        <w:rPr>
          <w:rFonts w:eastAsia="Times New Roman"/>
          <w:b/>
          <w:bCs/>
          <w:color w:val="000000"/>
          <w:sz w:val="22"/>
          <w:szCs w:val="22"/>
          <w:lang w:eastAsia="es-ES"/>
        </w:rPr>
        <w:t>Los padres o adultos responsables deben acompañar a sus hijos hasta que sean autónomos</w:t>
      </w:r>
      <w:r>
        <w:rPr>
          <w:rFonts w:eastAsia="Times New Roman"/>
          <w:color w:val="000000"/>
          <w:sz w:val="22"/>
          <w:szCs w:val="22"/>
          <w:lang w:eastAsia="es-ES"/>
        </w:rPr>
        <w:t xml:space="preserve"> </w:t>
      </w:r>
      <w:r w:rsidRPr="00A54845">
        <w:rPr>
          <w:rFonts w:eastAsia="Times New Roman"/>
          <w:b/>
          <w:bCs/>
          <w:color w:val="000000"/>
          <w:sz w:val="22"/>
          <w:szCs w:val="22"/>
          <w:lang w:eastAsia="es-ES"/>
        </w:rPr>
        <w:t>y en este tiempo es fundamental que cumplan las normas de circulación</w:t>
      </w:r>
      <w:r>
        <w:rPr>
          <w:rFonts w:eastAsia="Times New Roman"/>
          <w:color w:val="000000"/>
          <w:sz w:val="22"/>
          <w:szCs w:val="22"/>
          <w:lang w:eastAsia="es-ES"/>
        </w:rPr>
        <w:t>: semáforos, pasos de cebra, límites de velocidad…</w:t>
      </w:r>
      <w:r w:rsidR="00FF4B7B">
        <w:rPr>
          <w:rFonts w:eastAsia="Times New Roman"/>
          <w:color w:val="000000"/>
          <w:sz w:val="22"/>
          <w:szCs w:val="22"/>
          <w:lang w:eastAsia="es-ES"/>
        </w:rPr>
        <w:t xml:space="preserve"> De esta manera darán ejemplo y los niños se educarán para ser adultos responsables y respetuosos con el resto de </w:t>
      </w:r>
      <w:proofErr w:type="gramStart"/>
      <w:r w:rsidR="00FF4B7B">
        <w:rPr>
          <w:rFonts w:eastAsia="Times New Roman"/>
          <w:color w:val="000000"/>
          <w:sz w:val="22"/>
          <w:szCs w:val="22"/>
          <w:lang w:eastAsia="es-ES"/>
        </w:rPr>
        <w:t>usuarios</w:t>
      </w:r>
      <w:proofErr w:type="gramEnd"/>
      <w:r w:rsidR="00FF4B7B">
        <w:rPr>
          <w:rFonts w:eastAsia="Times New Roman"/>
          <w:color w:val="000000"/>
          <w:sz w:val="22"/>
          <w:szCs w:val="22"/>
          <w:lang w:eastAsia="es-ES"/>
        </w:rPr>
        <w:t xml:space="preserve"> de las vías.</w:t>
      </w:r>
    </w:p>
    <w:p w14:paraId="68825D61" w14:textId="77777777" w:rsidR="0084064E" w:rsidRDefault="0084064E" w:rsidP="00586962">
      <w:pPr>
        <w:pStyle w:val="p1"/>
        <w:numPr>
          <w:ilvl w:val="0"/>
          <w:numId w:val="12"/>
        </w:numPr>
        <w:jc w:val="both"/>
        <w:rPr>
          <w:rFonts w:eastAsia="Times New Roman"/>
          <w:color w:val="000000"/>
          <w:sz w:val="22"/>
          <w:szCs w:val="22"/>
          <w:lang w:eastAsia="es-ES"/>
        </w:rPr>
      </w:pPr>
      <w:r w:rsidRPr="00A54845">
        <w:rPr>
          <w:rFonts w:eastAsia="Times New Roman"/>
          <w:b/>
          <w:bCs/>
          <w:color w:val="000000"/>
          <w:sz w:val="22"/>
          <w:szCs w:val="22"/>
          <w:lang w:eastAsia="es-ES"/>
        </w:rPr>
        <w:t>Como norma general los ciclistas no pueden circular por la acera</w:t>
      </w:r>
      <w:r>
        <w:rPr>
          <w:rFonts w:eastAsia="Times New Roman"/>
          <w:color w:val="000000"/>
          <w:sz w:val="22"/>
          <w:szCs w:val="22"/>
          <w:lang w:eastAsia="es-ES"/>
        </w:rPr>
        <w:t xml:space="preserve"> a no ser que esté señalizado como carril-bici de uso compartido con peatones. En ciudad</w:t>
      </w:r>
      <w:r w:rsidR="00FF4B7B">
        <w:rPr>
          <w:rFonts w:eastAsia="Times New Roman"/>
          <w:color w:val="000000"/>
          <w:sz w:val="22"/>
          <w:szCs w:val="22"/>
          <w:lang w:eastAsia="es-ES"/>
        </w:rPr>
        <w:t xml:space="preserve"> y en carretera</w:t>
      </w:r>
      <w:r>
        <w:rPr>
          <w:rFonts w:eastAsia="Times New Roman"/>
          <w:color w:val="000000"/>
          <w:sz w:val="22"/>
          <w:szCs w:val="22"/>
          <w:lang w:eastAsia="es-ES"/>
        </w:rPr>
        <w:t xml:space="preserve"> hay que circular por los carriles bici siempre que estén disponibles. </w:t>
      </w:r>
    </w:p>
    <w:p w14:paraId="6C4543C1" w14:textId="77777777" w:rsidR="0084064E" w:rsidRDefault="0084064E" w:rsidP="00586962">
      <w:pPr>
        <w:pStyle w:val="p1"/>
        <w:numPr>
          <w:ilvl w:val="0"/>
          <w:numId w:val="12"/>
        </w:numPr>
        <w:jc w:val="both"/>
        <w:rPr>
          <w:rFonts w:eastAsia="Times New Roman"/>
          <w:color w:val="000000"/>
          <w:sz w:val="22"/>
          <w:szCs w:val="22"/>
          <w:lang w:eastAsia="es-ES"/>
        </w:rPr>
      </w:pPr>
      <w:r w:rsidRPr="00A54845">
        <w:rPr>
          <w:rFonts w:eastAsia="Times New Roman"/>
          <w:b/>
          <w:bCs/>
          <w:color w:val="000000"/>
          <w:sz w:val="22"/>
          <w:szCs w:val="22"/>
          <w:lang w:eastAsia="es-ES"/>
        </w:rPr>
        <w:t>Para cruzar un paso de peatones, el ciclista debe de bajar de la bicicleta y cruzarlo andando</w:t>
      </w:r>
      <w:r w:rsidR="00C02510">
        <w:rPr>
          <w:rFonts w:eastAsia="Times New Roman"/>
          <w:b/>
          <w:bCs/>
          <w:color w:val="000000"/>
          <w:sz w:val="22"/>
          <w:szCs w:val="22"/>
          <w:lang w:eastAsia="es-ES"/>
        </w:rPr>
        <w:t>,</w:t>
      </w:r>
      <w:r w:rsidRPr="00A54845">
        <w:rPr>
          <w:rFonts w:eastAsia="Times New Roman"/>
          <w:b/>
          <w:bCs/>
          <w:color w:val="000000"/>
          <w:sz w:val="22"/>
          <w:szCs w:val="22"/>
          <w:lang w:eastAsia="es-ES"/>
        </w:rPr>
        <w:t xml:space="preserve"> empujando la bicicleta</w:t>
      </w:r>
      <w:r w:rsidR="00FF4B7B">
        <w:rPr>
          <w:rFonts w:eastAsia="Times New Roman"/>
          <w:color w:val="000000"/>
          <w:sz w:val="22"/>
          <w:szCs w:val="22"/>
          <w:lang w:eastAsia="es-ES"/>
        </w:rPr>
        <w:t>, de lo contrario no tendrá preferencia de paso.</w:t>
      </w:r>
    </w:p>
    <w:p w14:paraId="38452412" w14:textId="77777777" w:rsidR="0084064E" w:rsidRPr="0084064E" w:rsidRDefault="0084064E" w:rsidP="00586962">
      <w:pPr>
        <w:pStyle w:val="p1"/>
        <w:numPr>
          <w:ilvl w:val="0"/>
          <w:numId w:val="12"/>
        </w:numPr>
        <w:jc w:val="both"/>
        <w:rPr>
          <w:rFonts w:eastAsia="Times New Roman"/>
          <w:color w:val="000000"/>
          <w:sz w:val="22"/>
          <w:szCs w:val="22"/>
          <w:lang w:eastAsia="es-ES"/>
        </w:rPr>
      </w:pPr>
      <w:r w:rsidRPr="00A54845">
        <w:rPr>
          <w:rFonts w:eastAsia="Times New Roman"/>
          <w:b/>
          <w:bCs/>
          <w:color w:val="000000"/>
          <w:sz w:val="22"/>
          <w:szCs w:val="22"/>
          <w:lang w:eastAsia="es-ES"/>
        </w:rPr>
        <w:t>En carretera, sólo se puede circular en paralelo en tramos con buena visibilidad y sin aglomeraciones de tráfico</w:t>
      </w:r>
      <w:r w:rsidRPr="0084064E">
        <w:rPr>
          <w:rFonts w:eastAsia="Times New Roman"/>
          <w:color w:val="000000"/>
          <w:sz w:val="22"/>
          <w:szCs w:val="22"/>
          <w:lang w:eastAsia="es-ES"/>
        </w:rPr>
        <w:t xml:space="preserve">. Los ciclistas siempre deben orillarse todo lo posible al extremo derecho de la vía. </w:t>
      </w:r>
    </w:p>
    <w:p w14:paraId="4F85A22D" w14:textId="77777777" w:rsidR="00670AB8" w:rsidRPr="0084064E" w:rsidRDefault="00670AB8" w:rsidP="00586962">
      <w:pPr>
        <w:pStyle w:val="p1"/>
        <w:numPr>
          <w:ilvl w:val="0"/>
          <w:numId w:val="12"/>
        </w:numPr>
        <w:jc w:val="both"/>
        <w:rPr>
          <w:rFonts w:eastAsia="Times New Roman"/>
          <w:color w:val="000000"/>
          <w:sz w:val="22"/>
          <w:szCs w:val="22"/>
          <w:lang w:eastAsia="es-ES"/>
        </w:rPr>
      </w:pPr>
      <w:r w:rsidRPr="00A54845">
        <w:rPr>
          <w:rFonts w:eastAsia="Times New Roman"/>
          <w:b/>
          <w:bCs/>
          <w:color w:val="000000"/>
          <w:sz w:val="22"/>
          <w:szCs w:val="22"/>
          <w:lang w:eastAsia="es-ES"/>
        </w:rPr>
        <w:t>Siempre que las condiciones de luminosidad sean bajas, tienen que utilizar elementos de iluminación y prendas reflectantes</w:t>
      </w:r>
      <w:r w:rsidRPr="0084064E">
        <w:rPr>
          <w:rFonts w:eastAsia="Times New Roman"/>
          <w:color w:val="000000"/>
          <w:sz w:val="22"/>
          <w:szCs w:val="22"/>
          <w:lang w:eastAsia="es-ES"/>
        </w:rPr>
        <w:t xml:space="preserve">, especialmente en otoño y en invierno. La normativa </w:t>
      </w:r>
      <w:proofErr w:type="spellStart"/>
      <w:r w:rsidRPr="0084064E">
        <w:rPr>
          <w:rFonts w:eastAsia="Times New Roman"/>
          <w:color w:val="000000"/>
          <w:sz w:val="22"/>
          <w:szCs w:val="22"/>
          <w:lang w:eastAsia="es-ES"/>
        </w:rPr>
        <w:t>especifica</w:t>
      </w:r>
      <w:proofErr w:type="spellEnd"/>
      <w:r w:rsidRPr="0084064E">
        <w:rPr>
          <w:rFonts w:eastAsia="Times New Roman"/>
          <w:color w:val="000000"/>
          <w:sz w:val="22"/>
          <w:szCs w:val="22"/>
          <w:lang w:eastAsia="es-ES"/>
        </w:rPr>
        <w:t xml:space="preserve"> que las bicicletas, para circular de noche, por tramos de vías señalizados con la señal de ‘túnel’ o cuando existan condiciones meteorológicas o ambientales que disminuyan sensiblemente la visibilidad,</w:t>
      </w:r>
      <w:r w:rsidR="00C02510">
        <w:rPr>
          <w:rFonts w:eastAsia="Times New Roman"/>
          <w:color w:val="000000"/>
          <w:sz w:val="22"/>
          <w:szCs w:val="22"/>
          <w:lang w:eastAsia="es-ES"/>
        </w:rPr>
        <w:t xml:space="preserve"> </w:t>
      </w:r>
      <w:r w:rsidRPr="0084064E">
        <w:rPr>
          <w:rFonts w:eastAsia="Times New Roman"/>
          <w:color w:val="000000"/>
          <w:sz w:val="22"/>
          <w:szCs w:val="22"/>
          <w:lang w:eastAsia="es-ES"/>
        </w:rPr>
        <w:t>deberán disponer de luz de posición delantera y trasera</w:t>
      </w:r>
      <w:r w:rsidR="00C02510">
        <w:rPr>
          <w:rFonts w:eastAsia="Times New Roman"/>
          <w:color w:val="000000"/>
          <w:sz w:val="22"/>
          <w:szCs w:val="22"/>
          <w:lang w:eastAsia="es-ES"/>
        </w:rPr>
        <w:t xml:space="preserve"> y</w:t>
      </w:r>
      <w:r w:rsidRPr="0084064E">
        <w:rPr>
          <w:rFonts w:eastAsia="Times New Roman"/>
          <w:color w:val="000000"/>
          <w:sz w:val="22"/>
          <w:szCs w:val="22"/>
          <w:lang w:eastAsia="es-ES"/>
        </w:rPr>
        <w:t xml:space="preserve"> catadióptrico trasero.</w:t>
      </w:r>
    </w:p>
    <w:p w14:paraId="54AB77CE" w14:textId="77777777" w:rsidR="00670AB8" w:rsidRPr="00670AB8" w:rsidRDefault="00670AB8" w:rsidP="00586962">
      <w:pPr>
        <w:pStyle w:val="p1"/>
        <w:numPr>
          <w:ilvl w:val="0"/>
          <w:numId w:val="12"/>
        </w:numPr>
        <w:jc w:val="both"/>
        <w:rPr>
          <w:rFonts w:eastAsia="Times New Roman"/>
          <w:color w:val="000000"/>
          <w:sz w:val="22"/>
          <w:szCs w:val="22"/>
          <w:lang w:eastAsia="es-ES"/>
        </w:rPr>
      </w:pPr>
      <w:r w:rsidRPr="00A54845">
        <w:rPr>
          <w:rFonts w:eastAsia="Times New Roman"/>
          <w:b/>
          <w:bCs/>
          <w:color w:val="000000"/>
          <w:sz w:val="22"/>
          <w:szCs w:val="22"/>
          <w:lang w:eastAsia="es-ES"/>
        </w:rPr>
        <w:t xml:space="preserve">Según la normativa, </w:t>
      </w:r>
      <w:r w:rsidRPr="00A54845">
        <w:rPr>
          <w:b/>
          <w:bCs/>
          <w:color w:val="000000"/>
          <w:sz w:val="22"/>
          <w:szCs w:val="22"/>
          <w:lang w:eastAsia="es-ES"/>
        </w:rPr>
        <w:t>para poder circular por cualquier vía, urbana o interurbana, las bicicletas deben equipar un timbre</w:t>
      </w:r>
      <w:r w:rsidRPr="00670AB8">
        <w:rPr>
          <w:color w:val="000000"/>
          <w:sz w:val="22"/>
          <w:szCs w:val="22"/>
          <w:lang w:eastAsia="es-ES"/>
        </w:rPr>
        <w:t xml:space="preserve">, prohibiéndose el empleo de otros aparatos acústicos distintos. </w:t>
      </w:r>
    </w:p>
    <w:p w14:paraId="51200369" w14:textId="77777777" w:rsidR="00670AB8" w:rsidRPr="00C26DA1" w:rsidRDefault="00670AB8" w:rsidP="00670AB8">
      <w:pPr>
        <w:pStyle w:val="p1"/>
        <w:ind w:left="720"/>
        <w:rPr>
          <w:rFonts w:eastAsia="Times New Roman"/>
          <w:color w:val="000000"/>
          <w:sz w:val="22"/>
          <w:szCs w:val="22"/>
          <w:lang w:eastAsia="es-ES"/>
        </w:rPr>
      </w:pPr>
    </w:p>
    <w:p w14:paraId="542FAA5C" w14:textId="77777777" w:rsidR="00670AB8" w:rsidRDefault="00670AB8" w:rsidP="00E22746">
      <w:pPr>
        <w:rPr>
          <w:rFonts w:ascii="Arial" w:hAnsi="Arial" w:cs="Arial"/>
          <w:b/>
          <w:bCs/>
          <w:sz w:val="22"/>
          <w:szCs w:val="22"/>
          <w:lang w:val="es-ES_tradnl" w:eastAsia="es-ES"/>
        </w:rPr>
      </w:pPr>
      <w:r>
        <w:rPr>
          <w:rFonts w:ascii="Arial" w:hAnsi="Arial" w:cs="Arial"/>
          <w:b/>
          <w:bCs/>
          <w:sz w:val="22"/>
          <w:szCs w:val="22"/>
          <w:lang w:val="es-ES_tradnl" w:eastAsia="es-ES"/>
        </w:rPr>
        <w:t xml:space="preserve">Si </w:t>
      </w:r>
      <w:r w:rsidR="00C02510">
        <w:rPr>
          <w:rFonts w:ascii="Arial" w:hAnsi="Arial" w:cs="Arial"/>
          <w:b/>
          <w:bCs/>
          <w:sz w:val="22"/>
          <w:szCs w:val="22"/>
          <w:lang w:val="es-ES_tradnl" w:eastAsia="es-ES"/>
        </w:rPr>
        <w:t xml:space="preserve">el niño </w:t>
      </w:r>
      <w:r>
        <w:rPr>
          <w:rFonts w:ascii="Arial" w:hAnsi="Arial" w:cs="Arial"/>
          <w:b/>
          <w:bCs/>
          <w:sz w:val="22"/>
          <w:szCs w:val="22"/>
          <w:lang w:val="es-ES_tradnl" w:eastAsia="es-ES"/>
        </w:rPr>
        <w:t>utiliza la bicicleta para ir al colegio</w:t>
      </w:r>
    </w:p>
    <w:p w14:paraId="43A775BF" w14:textId="77777777" w:rsidR="00670AB8" w:rsidRDefault="00670AB8" w:rsidP="00586962">
      <w:pPr>
        <w:jc w:val="both"/>
        <w:rPr>
          <w:rFonts w:ascii="Arial" w:hAnsi="Arial" w:cs="Arial"/>
          <w:b/>
          <w:bCs/>
          <w:sz w:val="22"/>
          <w:szCs w:val="22"/>
          <w:lang w:val="es-ES_tradnl" w:eastAsia="es-ES"/>
        </w:rPr>
      </w:pPr>
    </w:p>
    <w:p w14:paraId="0A5CF090" w14:textId="77777777" w:rsidR="00670AB8" w:rsidRPr="00C26DA1" w:rsidRDefault="00670AB8" w:rsidP="00586962">
      <w:pPr>
        <w:pStyle w:val="p1"/>
        <w:numPr>
          <w:ilvl w:val="0"/>
          <w:numId w:val="12"/>
        </w:numPr>
        <w:jc w:val="both"/>
        <w:rPr>
          <w:rFonts w:eastAsia="Times New Roman"/>
          <w:color w:val="000000"/>
          <w:sz w:val="22"/>
          <w:szCs w:val="22"/>
          <w:lang w:eastAsia="es-ES"/>
        </w:rPr>
      </w:pPr>
      <w:r w:rsidRPr="00C26DA1">
        <w:rPr>
          <w:rFonts w:eastAsia="Times New Roman"/>
          <w:color w:val="000000"/>
          <w:sz w:val="22"/>
          <w:szCs w:val="22"/>
          <w:lang w:eastAsia="es-ES"/>
        </w:rPr>
        <w:t xml:space="preserve">El colegio debe habilitar una </w:t>
      </w:r>
      <w:r w:rsidRPr="00A54845">
        <w:rPr>
          <w:rFonts w:eastAsia="Times New Roman"/>
          <w:b/>
          <w:bCs/>
          <w:color w:val="000000"/>
          <w:sz w:val="22"/>
          <w:szCs w:val="22"/>
          <w:lang w:eastAsia="es-ES"/>
        </w:rPr>
        <w:t>zona para dejar la bicicleta</w:t>
      </w:r>
      <w:r>
        <w:rPr>
          <w:rFonts w:eastAsia="Times New Roman"/>
          <w:color w:val="000000"/>
          <w:sz w:val="22"/>
          <w:szCs w:val="22"/>
          <w:lang w:eastAsia="es-ES"/>
        </w:rPr>
        <w:t xml:space="preserve"> para los niños que utilicen este medio de desplazamiento</w:t>
      </w:r>
      <w:r w:rsidRPr="00C26DA1">
        <w:rPr>
          <w:rFonts w:eastAsia="Times New Roman"/>
          <w:color w:val="000000"/>
          <w:sz w:val="22"/>
          <w:szCs w:val="22"/>
          <w:lang w:eastAsia="es-ES"/>
        </w:rPr>
        <w:t>. </w:t>
      </w:r>
    </w:p>
    <w:p w14:paraId="2A85856D" w14:textId="77777777" w:rsidR="00670AB8" w:rsidRPr="00C26DA1" w:rsidRDefault="00670AB8" w:rsidP="00586962">
      <w:pPr>
        <w:pStyle w:val="p1"/>
        <w:numPr>
          <w:ilvl w:val="0"/>
          <w:numId w:val="12"/>
        </w:numPr>
        <w:jc w:val="both"/>
        <w:rPr>
          <w:rFonts w:eastAsia="Times New Roman"/>
          <w:color w:val="000000"/>
          <w:sz w:val="22"/>
          <w:szCs w:val="22"/>
          <w:lang w:eastAsia="es-ES"/>
        </w:rPr>
      </w:pPr>
      <w:r w:rsidRPr="00A54845">
        <w:rPr>
          <w:rFonts w:eastAsia="Times New Roman"/>
          <w:b/>
          <w:bCs/>
          <w:color w:val="000000"/>
          <w:sz w:val="22"/>
          <w:szCs w:val="22"/>
          <w:lang w:eastAsia="es-ES"/>
        </w:rPr>
        <w:t>La mochila no debe ir sobrecargada de peso</w:t>
      </w:r>
      <w:r>
        <w:rPr>
          <w:rFonts w:eastAsia="Times New Roman"/>
          <w:color w:val="000000"/>
          <w:sz w:val="22"/>
          <w:szCs w:val="22"/>
          <w:lang w:eastAsia="es-ES"/>
        </w:rPr>
        <w:t xml:space="preserve">, ya que podría </w:t>
      </w:r>
      <w:r w:rsidRPr="00C26DA1">
        <w:rPr>
          <w:rFonts w:eastAsia="Times New Roman"/>
          <w:color w:val="000000"/>
          <w:sz w:val="22"/>
          <w:szCs w:val="22"/>
          <w:lang w:eastAsia="es-ES"/>
        </w:rPr>
        <w:t>desestabilizar al niño. </w:t>
      </w:r>
    </w:p>
    <w:p w14:paraId="5F5C7A84" w14:textId="77777777" w:rsidR="00670AB8" w:rsidRPr="00C26DA1" w:rsidRDefault="00670AB8" w:rsidP="00586962">
      <w:pPr>
        <w:pStyle w:val="p1"/>
        <w:numPr>
          <w:ilvl w:val="0"/>
          <w:numId w:val="12"/>
        </w:numPr>
        <w:jc w:val="both"/>
        <w:rPr>
          <w:rFonts w:eastAsia="Times New Roman"/>
          <w:color w:val="000000"/>
          <w:sz w:val="22"/>
          <w:szCs w:val="22"/>
          <w:lang w:eastAsia="es-ES"/>
        </w:rPr>
      </w:pPr>
      <w:r w:rsidRPr="00A54845">
        <w:rPr>
          <w:rFonts w:eastAsia="Times New Roman"/>
          <w:b/>
          <w:bCs/>
          <w:color w:val="000000"/>
          <w:sz w:val="22"/>
          <w:szCs w:val="22"/>
          <w:lang w:eastAsia="es-ES"/>
        </w:rPr>
        <w:t xml:space="preserve">Es recomendable que los adultos acompañen a </w:t>
      </w:r>
      <w:proofErr w:type="gramStart"/>
      <w:r w:rsidRPr="00A54845">
        <w:rPr>
          <w:rFonts w:eastAsia="Times New Roman"/>
          <w:b/>
          <w:bCs/>
          <w:color w:val="000000"/>
          <w:sz w:val="22"/>
          <w:szCs w:val="22"/>
          <w:lang w:eastAsia="es-ES"/>
        </w:rPr>
        <w:t>los niños y niñas</w:t>
      </w:r>
      <w:proofErr w:type="gramEnd"/>
      <w:r w:rsidRPr="00A54845">
        <w:rPr>
          <w:rFonts w:eastAsia="Times New Roman"/>
          <w:b/>
          <w:bCs/>
          <w:color w:val="000000"/>
          <w:sz w:val="22"/>
          <w:szCs w:val="22"/>
          <w:lang w:eastAsia="es-ES"/>
        </w:rPr>
        <w:t xml:space="preserve"> las primeras veces</w:t>
      </w:r>
      <w:r w:rsidRPr="00C26DA1">
        <w:rPr>
          <w:rFonts w:eastAsia="Times New Roman"/>
          <w:color w:val="000000"/>
          <w:sz w:val="22"/>
          <w:szCs w:val="22"/>
          <w:lang w:eastAsia="es-ES"/>
        </w:rPr>
        <w:t>, identificando los puntos peligrosos, los cruces y pasos de peatones (y la forma de cruzar). Se les debe explicar también que deben circular de forma tranquila y segura. </w:t>
      </w:r>
    </w:p>
    <w:p w14:paraId="79D50493" w14:textId="77777777" w:rsidR="00670AB8" w:rsidRDefault="00670AB8" w:rsidP="00E22746">
      <w:pPr>
        <w:rPr>
          <w:rFonts w:ascii="Arial" w:hAnsi="Arial" w:cs="Arial"/>
          <w:b/>
          <w:bCs/>
          <w:sz w:val="22"/>
          <w:szCs w:val="22"/>
          <w:lang w:val="es-ES_tradnl" w:eastAsia="es-ES"/>
        </w:rPr>
      </w:pPr>
    </w:p>
    <w:p w14:paraId="7C1D6772" w14:textId="77777777" w:rsidR="00670AB8" w:rsidRPr="00E72437" w:rsidRDefault="00670AB8" w:rsidP="00E22746">
      <w:pPr>
        <w:rPr>
          <w:rFonts w:ascii="Arial" w:hAnsi="Arial" w:cs="Arial"/>
          <w:b/>
          <w:bCs/>
          <w:sz w:val="22"/>
          <w:szCs w:val="22"/>
          <w:lang w:val="es-ES_tradnl" w:eastAsia="es-ES"/>
        </w:rPr>
      </w:pPr>
    </w:p>
    <w:p w14:paraId="0F167DEC" w14:textId="77777777" w:rsidR="00C92122" w:rsidRPr="00E72437" w:rsidRDefault="0031338B" w:rsidP="00586962">
      <w:pPr>
        <w:jc w:val="both"/>
        <w:rPr>
          <w:rFonts w:ascii="Arial" w:hAnsi="Arial" w:cs="Arial"/>
          <w:sz w:val="22"/>
          <w:szCs w:val="22"/>
        </w:rPr>
      </w:pPr>
      <w:r w:rsidRPr="00E72437">
        <w:rPr>
          <w:rFonts w:ascii="Arial" w:hAnsi="Arial" w:cs="Arial"/>
          <w:sz w:val="22"/>
          <w:szCs w:val="22"/>
        </w:rPr>
        <w:t>Los expertos en seguridad vial infantil de</w:t>
      </w:r>
      <w:r w:rsidR="00C73A7B" w:rsidRPr="00E72437">
        <w:rPr>
          <w:rFonts w:ascii="Arial" w:hAnsi="Arial" w:cs="Arial"/>
          <w:sz w:val="22"/>
          <w:szCs w:val="22"/>
        </w:rPr>
        <w:t xml:space="preserve"> </w:t>
      </w:r>
      <w:proofErr w:type="spellStart"/>
      <w:r w:rsidR="00C73A7B" w:rsidRPr="00E72437">
        <w:rPr>
          <w:rFonts w:ascii="Arial" w:hAnsi="Arial" w:cs="Arial"/>
          <w:sz w:val="22"/>
          <w:szCs w:val="22"/>
        </w:rPr>
        <w:t>AESVi</w:t>
      </w:r>
      <w:proofErr w:type="spellEnd"/>
      <w:r w:rsidR="00C73A7B" w:rsidRPr="00E72437">
        <w:rPr>
          <w:rFonts w:ascii="Arial" w:hAnsi="Arial" w:cs="Arial"/>
          <w:sz w:val="22"/>
          <w:szCs w:val="22"/>
        </w:rPr>
        <w:t xml:space="preserve"> </w:t>
      </w:r>
      <w:r w:rsidR="00F40FAB">
        <w:rPr>
          <w:rFonts w:ascii="Arial" w:hAnsi="Arial" w:cs="Arial"/>
          <w:b/>
          <w:bCs/>
          <w:sz w:val="22"/>
          <w:szCs w:val="22"/>
        </w:rPr>
        <w:t>hacen un llamamiento a</w:t>
      </w:r>
      <w:r w:rsidR="00C73A7B" w:rsidRPr="00E72437">
        <w:rPr>
          <w:rFonts w:ascii="Arial" w:hAnsi="Arial" w:cs="Arial"/>
          <w:b/>
          <w:bCs/>
          <w:sz w:val="22"/>
          <w:szCs w:val="22"/>
        </w:rPr>
        <w:t xml:space="preserve"> todos los padres y adultos responsables de un menor para que aumenten la protección en cualquier tipo de trayectos, especialmente en los recorridos diarios</w:t>
      </w:r>
      <w:r w:rsidR="00C73A7B" w:rsidRPr="00E72437">
        <w:rPr>
          <w:rFonts w:ascii="Arial" w:hAnsi="Arial" w:cs="Arial"/>
          <w:sz w:val="22"/>
          <w:szCs w:val="22"/>
        </w:rPr>
        <w:t xml:space="preserve"> que es donde se suele bajar la guardia. </w:t>
      </w:r>
    </w:p>
    <w:p w14:paraId="6CE983CC" w14:textId="77777777" w:rsidR="00C73A7B" w:rsidRPr="00E72437" w:rsidRDefault="00C73A7B" w:rsidP="00586962">
      <w:pPr>
        <w:jc w:val="both"/>
        <w:rPr>
          <w:rFonts w:ascii="Arial" w:hAnsi="Arial" w:cs="Arial"/>
          <w:sz w:val="22"/>
          <w:szCs w:val="22"/>
        </w:rPr>
      </w:pPr>
    </w:p>
    <w:p w14:paraId="55722ABC" w14:textId="77777777" w:rsidR="00DF2858" w:rsidRPr="00E72437" w:rsidRDefault="00DF2858" w:rsidP="008D1BD1">
      <w:pPr>
        <w:rPr>
          <w:rFonts w:ascii="Arial" w:hAnsi="Arial" w:cs="Arial"/>
          <w:sz w:val="22"/>
          <w:szCs w:val="22"/>
        </w:rPr>
      </w:pPr>
    </w:p>
    <w:p w14:paraId="17DE516E" w14:textId="77777777" w:rsidR="0031338B" w:rsidRPr="00E72437" w:rsidRDefault="0031338B" w:rsidP="008D1BD1">
      <w:pPr>
        <w:rPr>
          <w:rFonts w:ascii="Arial" w:hAnsi="Arial" w:cs="Arial"/>
          <w:sz w:val="22"/>
          <w:szCs w:val="22"/>
        </w:rPr>
      </w:pPr>
    </w:p>
    <w:p w14:paraId="46E6A85A" w14:textId="77777777" w:rsidR="00DF2858" w:rsidRPr="00E72437" w:rsidRDefault="00DF2858" w:rsidP="00FD46CD">
      <w:pPr>
        <w:rPr>
          <w:rFonts w:ascii="Arial" w:hAnsi="Arial" w:cs="Arial"/>
          <w:sz w:val="22"/>
          <w:szCs w:val="22"/>
        </w:rPr>
      </w:pPr>
      <w:r w:rsidRPr="00E72437">
        <w:rPr>
          <w:rFonts w:ascii="Arial" w:hAnsi="Arial" w:cs="Arial"/>
          <w:sz w:val="22"/>
          <w:szCs w:val="22"/>
        </w:rPr>
        <w:t>También puedes consultar:</w:t>
      </w:r>
    </w:p>
    <w:p w14:paraId="19D551CD" w14:textId="77777777" w:rsidR="00DF2858" w:rsidRPr="00E72437" w:rsidRDefault="00911E64" w:rsidP="00FD46CD">
      <w:pPr>
        <w:pStyle w:val="Prrafodelista"/>
        <w:numPr>
          <w:ilvl w:val="0"/>
          <w:numId w:val="19"/>
        </w:numPr>
        <w:rPr>
          <w:color w:val="auto"/>
          <w:sz w:val="22"/>
          <w:szCs w:val="22"/>
          <w:lang w:eastAsia="es-ES_tradnl"/>
        </w:rPr>
      </w:pPr>
      <w:hyperlink r:id="rId8" w:history="1">
        <w:r w:rsidR="00DF2858" w:rsidRPr="00E72437">
          <w:rPr>
            <w:rStyle w:val="Hipervnculo"/>
            <w:sz w:val="22"/>
            <w:szCs w:val="22"/>
            <w:lang w:eastAsia="es-ES_tradnl"/>
          </w:rPr>
          <w:t xml:space="preserve">Decálogo </w:t>
        </w:r>
        <w:proofErr w:type="spellStart"/>
        <w:r w:rsidR="00DF2858" w:rsidRPr="00E72437">
          <w:rPr>
            <w:rStyle w:val="Hipervnculo"/>
            <w:sz w:val="22"/>
            <w:szCs w:val="22"/>
            <w:lang w:eastAsia="es-ES_tradnl"/>
          </w:rPr>
          <w:t>AESVi</w:t>
        </w:r>
        <w:proofErr w:type="spellEnd"/>
        <w:r w:rsidR="00DF2858" w:rsidRPr="00E72437">
          <w:rPr>
            <w:rStyle w:val="Hipervnculo"/>
            <w:sz w:val="22"/>
            <w:szCs w:val="22"/>
            <w:lang w:eastAsia="es-ES_tradnl"/>
          </w:rPr>
          <w:t xml:space="preserve"> de la Seguridad Vial Infantil</w:t>
        </w:r>
      </w:hyperlink>
    </w:p>
    <w:p w14:paraId="27AFD56E" w14:textId="77777777" w:rsidR="00DF2858" w:rsidRPr="00E72437" w:rsidRDefault="00911E64" w:rsidP="00FD46CD">
      <w:pPr>
        <w:pStyle w:val="Prrafodelista"/>
        <w:numPr>
          <w:ilvl w:val="0"/>
          <w:numId w:val="19"/>
        </w:numPr>
        <w:rPr>
          <w:color w:val="auto"/>
          <w:sz w:val="22"/>
          <w:szCs w:val="22"/>
          <w:lang w:eastAsia="es-ES_tradnl"/>
        </w:rPr>
      </w:pPr>
      <w:hyperlink r:id="rId9" w:history="1">
        <w:r w:rsidR="00DF2858" w:rsidRPr="00E72437">
          <w:rPr>
            <w:rStyle w:val="Hipervnculo"/>
            <w:sz w:val="22"/>
            <w:szCs w:val="22"/>
            <w:lang w:eastAsia="es-ES_tradnl"/>
          </w:rPr>
          <w:t>Consejos para trayectos del niño en moto</w:t>
        </w:r>
      </w:hyperlink>
    </w:p>
    <w:p w14:paraId="1F9B9A08" w14:textId="77777777" w:rsidR="008375D5" w:rsidRPr="00E72437" w:rsidRDefault="00911E64" w:rsidP="00FD46CD">
      <w:pPr>
        <w:pStyle w:val="Prrafodelista"/>
        <w:numPr>
          <w:ilvl w:val="0"/>
          <w:numId w:val="19"/>
        </w:numPr>
        <w:rPr>
          <w:color w:val="auto"/>
          <w:sz w:val="22"/>
          <w:szCs w:val="22"/>
          <w:lang w:eastAsia="es-ES_tradnl"/>
        </w:rPr>
      </w:pPr>
      <w:hyperlink r:id="rId10" w:history="1">
        <w:r w:rsidR="00DF2858" w:rsidRPr="00E72437">
          <w:rPr>
            <w:rStyle w:val="Hipervnculo"/>
            <w:sz w:val="22"/>
            <w:szCs w:val="22"/>
            <w:lang w:eastAsia="es-ES_tradnl"/>
          </w:rPr>
          <w:t>Recomendaciones para aumentar la seguridad en el transporte escolar</w:t>
        </w:r>
      </w:hyperlink>
    </w:p>
    <w:p w14:paraId="2F70D9CF" w14:textId="77777777" w:rsidR="001008C5" w:rsidRPr="00E72437" w:rsidRDefault="00911E64" w:rsidP="00FD46CD">
      <w:pPr>
        <w:pStyle w:val="Prrafodelista"/>
        <w:numPr>
          <w:ilvl w:val="0"/>
          <w:numId w:val="19"/>
        </w:numPr>
        <w:rPr>
          <w:color w:val="auto"/>
          <w:sz w:val="22"/>
          <w:szCs w:val="22"/>
          <w:lang w:eastAsia="es-ES_tradnl"/>
        </w:rPr>
      </w:pPr>
      <w:hyperlink r:id="rId11" w:history="1">
        <w:r w:rsidR="001008C5" w:rsidRPr="00E72437">
          <w:rPr>
            <w:rStyle w:val="Hipervnculo"/>
            <w:sz w:val="22"/>
            <w:szCs w:val="22"/>
            <w:lang w:eastAsia="es-ES_tradnl"/>
          </w:rPr>
          <w:t xml:space="preserve">Otras notas de prensa de </w:t>
        </w:r>
        <w:proofErr w:type="spellStart"/>
        <w:r w:rsidR="001008C5" w:rsidRPr="00E72437">
          <w:rPr>
            <w:rStyle w:val="Hipervnculo"/>
            <w:sz w:val="22"/>
            <w:szCs w:val="22"/>
            <w:lang w:eastAsia="es-ES_tradnl"/>
          </w:rPr>
          <w:t>AESVi</w:t>
        </w:r>
        <w:proofErr w:type="spellEnd"/>
      </w:hyperlink>
    </w:p>
    <w:p w14:paraId="176096D2" w14:textId="77777777" w:rsidR="001008C5" w:rsidRPr="00E72437" w:rsidRDefault="00911E64" w:rsidP="00FD46CD">
      <w:pPr>
        <w:pStyle w:val="Prrafodelista"/>
        <w:numPr>
          <w:ilvl w:val="0"/>
          <w:numId w:val="19"/>
        </w:numPr>
        <w:rPr>
          <w:color w:val="auto"/>
          <w:sz w:val="22"/>
          <w:szCs w:val="22"/>
          <w:lang w:eastAsia="es-ES_tradnl"/>
        </w:rPr>
      </w:pPr>
      <w:hyperlink r:id="rId12" w:history="1">
        <w:r w:rsidR="001008C5" w:rsidRPr="00E72437">
          <w:rPr>
            <w:rStyle w:val="Hipervnculo"/>
            <w:sz w:val="22"/>
            <w:szCs w:val="22"/>
            <w:lang w:eastAsia="es-ES_tradnl"/>
          </w:rPr>
          <w:t xml:space="preserve">Consulta el blog de </w:t>
        </w:r>
        <w:proofErr w:type="spellStart"/>
        <w:r w:rsidR="001008C5" w:rsidRPr="00E72437">
          <w:rPr>
            <w:rStyle w:val="Hipervnculo"/>
            <w:sz w:val="22"/>
            <w:szCs w:val="22"/>
            <w:lang w:eastAsia="es-ES_tradnl"/>
          </w:rPr>
          <w:t>AESVi</w:t>
        </w:r>
        <w:proofErr w:type="spellEnd"/>
        <w:r w:rsidR="001008C5" w:rsidRPr="00E72437">
          <w:rPr>
            <w:rStyle w:val="Hipervnculo"/>
            <w:sz w:val="22"/>
            <w:szCs w:val="22"/>
            <w:lang w:eastAsia="es-ES_tradnl"/>
          </w:rPr>
          <w:t xml:space="preserve"> con más consejos sobre seguridad vial infantil</w:t>
        </w:r>
      </w:hyperlink>
    </w:p>
    <w:p w14:paraId="6F86A7BD" w14:textId="77777777" w:rsidR="00FD46CD" w:rsidRDefault="00FD46CD" w:rsidP="00F74B13">
      <w:pPr>
        <w:shd w:val="clear" w:color="auto" w:fill="FFFFFF"/>
        <w:spacing w:line="276" w:lineRule="auto"/>
        <w:rPr>
          <w:b/>
          <w:i/>
          <w:color w:val="1F4E79" w:themeColor="accent1" w:themeShade="80"/>
          <w:sz w:val="18"/>
          <w:szCs w:val="18"/>
          <w:lang w:val="es-ES_tradnl"/>
        </w:rPr>
      </w:pPr>
    </w:p>
    <w:p w14:paraId="1BDDF95F" w14:textId="6E9F36E3" w:rsidR="00F74B13" w:rsidRDefault="00F74B13" w:rsidP="00F74B13">
      <w:pPr>
        <w:shd w:val="clear" w:color="auto" w:fill="FFFFFF"/>
        <w:spacing w:line="276" w:lineRule="auto"/>
        <w:rPr>
          <w:b/>
          <w:i/>
          <w:color w:val="1F4E79" w:themeColor="accent1" w:themeShade="80"/>
          <w:sz w:val="18"/>
          <w:szCs w:val="18"/>
        </w:rPr>
      </w:pPr>
      <w:r w:rsidRPr="00226206">
        <w:rPr>
          <w:b/>
          <w:i/>
          <w:color w:val="1F4E79" w:themeColor="accent1" w:themeShade="80"/>
          <w:sz w:val="18"/>
          <w:szCs w:val="18"/>
          <w:lang w:val="es-ES_tradnl"/>
        </w:rPr>
        <w:t>Más información</w:t>
      </w:r>
      <w:r>
        <w:rPr>
          <w:b/>
          <w:i/>
          <w:color w:val="1F4E79" w:themeColor="accent1" w:themeShade="80"/>
          <w:sz w:val="18"/>
          <w:szCs w:val="18"/>
          <w:lang w:val="es-ES_tradnl"/>
        </w:rPr>
        <w:t>, material gráfico o la solicitud de entrevistas a los expertos de la Alianza Española para la Seguridad Vial Infantil</w:t>
      </w:r>
      <w:r w:rsidRPr="00226206">
        <w:rPr>
          <w:b/>
          <w:i/>
          <w:color w:val="1F4E79" w:themeColor="accent1" w:themeShade="80"/>
          <w:sz w:val="18"/>
          <w:szCs w:val="18"/>
        </w:rPr>
        <w:t>:</w:t>
      </w:r>
    </w:p>
    <w:p w14:paraId="2DB460CB" w14:textId="77777777" w:rsidR="00F74B13" w:rsidRPr="00226206" w:rsidRDefault="00F74B13" w:rsidP="00F74B13">
      <w:pPr>
        <w:shd w:val="clear" w:color="auto" w:fill="FFFFFF"/>
        <w:spacing w:line="276" w:lineRule="auto"/>
        <w:rPr>
          <w:b/>
          <w:i/>
          <w:color w:val="1F4E79" w:themeColor="accent1" w:themeShade="80"/>
          <w:sz w:val="18"/>
          <w:szCs w:val="18"/>
          <w:lang w:val="es-ES_tradnl"/>
        </w:rPr>
      </w:pPr>
    </w:p>
    <w:p w14:paraId="7BF216D2" w14:textId="77777777" w:rsidR="00F74B13" w:rsidRDefault="00F74B13" w:rsidP="00F74B13">
      <w:pPr>
        <w:shd w:val="clear" w:color="auto" w:fill="FFFFFF"/>
        <w:spacing w:line="276" w:lineRule="auto"/>
        <w:rPr>
          <w:b/>
          <w:i/>
          <w:color w:val="1F4E79" w:themeColor="accent1" w:themeShade="80"/>
          <w:sz w:val="18"/>
          <w:szCs w:val="18"/>
        </w:rPr>
      </w:pPr>
      <w:proofErr w:type="spellStart"/>
      <w:r w:rsidRPr="00226206">
        <w:rPr>
          <w:b/>
          <w:i/>
          <w:color w:val="1F4E79" w:themeColor="accent1" w:themeShade="80"/>
          <w:sz w:val="18"/>
          <w:szCs w:val="18"/>
        </w:rPr>
        <w:t>AESVi</w:t>
      </w:r>
      <w:proofErr w:type="spellEnd"/>
      <w:r w:rsidRPr="00226206">
        <w:rPr>
          <w:b/>
          <w:i/>
          <w:color w:val="1F4E79" w:themeColor="accent1" w:themeShade="80"/>
          <w:sz w:val="18"/>
          <w:szCs w:val="18"/>
        </w:rPr>
        <w:t xml:space="preserve">. </w:t>
      </w:r>
    </w:p>
    <w:p w14:paraId="116276A5" w14:textId="77777777" w:rsidR="00F74B13" w:rsidRPr="00FD46CD" w:rsidRDefault="00F74B13" w:rsidP="00F74B13">
      <w:pPr>
        <w:shd w:val="clear" w:color="auto" w:fill="FFFFFF"/>
        <w:spacing w:line="276" w:lineRule="auto"/>
        <w:rPr>
          <w:i/>
          <w:color w:val="1F4E79" w:themeColor="accent1" w:themeShade="80"/>
          <w:sz w:val="18"/>
          <w:szCs w:val="18"/>
          <w:lang w:val="es-ES_tradnl"/>
        </w:rPr>
      </w:pPr>
      <w:r w:rsidRPr="00FD46CD">
        <w:rPr>
          <w:i/>
          <w:color w:val="1F4E79" w:themeColor="accent1" w:themeShade="80"/>
          <w:sz w:val="18"/>
          <w:szCs w:val="18"/>
          <w:lang w:val="es-ES_tradnl"/>
        </w:rPr>
        <w:t>Secretaría Técnica</w:t>
      </w:r>
    </w:p>
    <w:p w14:paraId="096E5144" w14:textId="77777777" w:rsidR="00F74B13" w:rsidRPr="00FD46CD" w:rsidRDefault="00A54845" w:rsidP="00F74B13">
      <w:pPr>
        <w:shd w:val="clear" w:color="auto" w:fill="FFFFFF"/>
        <w:spacing w:line="276" w:lineRule="auto"/>
        <w:rPr>
          <w:i/>
          <w:color w:val="1F4E79" w:themeColor="accent1" w:themeShade="80"/>
          <w:sz w:val="18"/>
          <w:szCs w:val="18"/>
          <w:lang w:val="es-ES_tradnl"/>
        </w:rPr>
      </w:pPr>
      <w:r>
        <w:rPr>
          <w:i/>
          <w:color w:val="1F4E79" w:themeColor="accent1" w:themeShade="80"/>
          <w:sz w:val="18"/>
          <w:szCs w:val="18"/>
          <w:lang w:val="es-ES_tradnl"/>
        </w:rPr>
        <w:t>Mónica Sam</w:t>
      </w:r>
    </w:p>
    <w:p w14:paraId="2065065C" w14:textId="77777777" w:rsidR="00F74B13" w:rsidRPr="00FD46CD" w:rsidRDefault="00911E64" w:rsidP="00F74B13">
      <w:pPr>
        <w:shd w:val="clear" w:color="auto" w:fill="FFFFFF"/>
        <w:spacing w:line="276" w:lineRule="auto"/>
        <w:rPr>
          <w:i/>
          <w:color w:val="1F4E79" w:themeColor="accent1" w:themeShade="80"/>
          <w:sz w:val="18"/>
          <w:szCs w:val="18"/>
          <w:lang w:val="es-ES_tradnl"/>
        </w:rPr>
      </w:pPr>
      <w:hyperlink r:id="rId13" w:history="1">
        <w:r w:rsidR="00F74B13" w:rsidRPr="00FD46CD">
          <w:rPr>
            <w:rStyle w:val="Hipervnculo"/>
            <w:i/>
            <w:sz w:val="18"/>
            <w:szCs w:val="18"/>
            <w:lang w:val="es-ES_tradnl"/>
          </w:rPr>
          <w:t>secretaria.tecnica@aesvi.es</w:t>
        </w:r>
      </w:hyperlink>
    </w:p>
    <w:p w14:paraId="5EB1BC81" w14:textId="77777777" w:rsidR="00F74B13" w:rsidRPr="00EF2F39" w:rsidRDefault="00911E64" w:rsidP="00F74B13">
      <w:pPr>
        <w:shd w:val="clear" w:color="auto" w:fill="FFFFFF"/>
        <w:spacing w:line="276" w:lineRule="auto"/>
        <w:rPr>
          <w:i/>
          <w:color w:val="1F4E79" w:themeColor="accent1" w:themeShade="80"/>
          <w:sz w:val="18"/>
          <w:szCs w:val="18"/>
          <w:lang w:val="es-ES_tradnl"/>
        </w:rPr>
      </w:pPr>
      <w:hyperlink r:id="rId14" w:history="1">
        <w:r w:rsidR="00F74B13" w:rsidRPr="00EF2F39">
          <w:rPr>
            <w:i/>
            <w:color w:val="1F4E79" w:themeColor="accent1" w:themeShade="80"/>
            <w:sz w:val="18"/>
            <w:szCs w:val="18"/>
            <w:lang w:val="es-ES_tradnl"/>
          </w:rPr>
          <w:t>www.aesvi.es</w:t>
        </w:r>
      </w:hyperlink>
      <w:r w:rsidR="00F74B13" w:rsidRPr="00EF2F39">
        <w:rPr>
          <w:i/>
          <w:sz w:val="18"/>
          <w:szCs w:val="18"/>
          <w:lang w:val="es-ES_tradnl"/>
        </w:rPr>
        <w:t xml:space="preserve">  /  @aesvi_oficial </w:t>
      </w:r>
    </w:p>
    <w:p w14:paraId="63998CD5" w14:textId="77777777" w:rsidR="006D31B4" w:rsidRPr="00830EB5" w:rsidRDefault="00911E64" w:rsidP="00F74B13">
      <w:pPr>
        <w:shd w:val="clear" w:color="auto" w:fill="FFFFFF"/>
        <w:spacing w:line="276" w:lineRule="auto"/>
        <w:rPr>
          <w:i/>
          <w:color w:val="1F4E79" w:themeColor="accent1" w:themeShade="80"/>
          <w:sz w:val="18"/>
          <w:szCs w:val="18"/>
        </w:rPr>
      </w:pPr>
      <w:hyperlink r:id="rId15" w:history="1">
        <w:r w:rsidR="00F74B13" w:rsidRPr="00830EB5">
          <w:rPr>
            <w:rStyle w:val="Hipervnculo"/>
            <w:i/>
            <w:sz w:val="18"/>
            <w:szCs w:val="18"/>
          </w:rPr>
          <w:t>Twitter</w:t>
        </w:r>
      </w:hyperlink>
      <w:r w:rsidR="00F74B13" w:rsidRPr="00830EB5">
        <w:rPr>
          <w:i/>
          <w:color w:val="1F4E79" w:themeColor="accent1" w:themeShade="80"/>
          <w:sz w:val="18"/>
          <w:szCs w:val="18"/>
        </w:rPr>
        <w:t xml:space="preserve"> /</w:t>
      </w:r>
      <w:hyperlink r:id="rId16" w:history="1">
        <w:r w:rsidR="00F74B13" w:rsidRPr="00830EB5">
          <w:rPr>
            <w:rStyle w:val="Hipervnculo"/>
            <w:i/>
            <w:sz w:val="18"/>
            <w:szCs w:val="18"/>
          </w:rPr>
          <w:t>Instagram</w:t>
        </w:r>
      </w:hyperlink>
      <w:r w:rsidR="00F74B13" w:rsidRPr="00830EB5">
        <w:rPr>
          <w:i/>
          <w:color w:val="1F4E79" w:themeColor="accent1" w:themeShade="80"/>
          <w:sz w:val="18"/>
          <w:szCs w:val="18"/>
        </w:rPr>
        <w:t xml:space="preserve"> /</w:t>
      </w:r>
      <w:hyperlink r:id="rId17" w:history="1">
        <w:r w:rsidR="00F74B13" w:rsidRPr="00830EB5">
          <w:rPr>
            <w:rStyle w:val="Hipervnculo"/>
            <w:i/>
            <w:sz w:val="18"/>
            <w:szCs w:val="18"/>
          </w:rPr>
          <w:t>Facebook</w:t>
        </w:r>
      </w:hyperlink>
    </w:p>
    <w:p w14:paraId="14BCBDC5" w14:textId="77777777" w:rsidR="00B60762" w:rsidRPr="00830EB5" w:rsidRDefault="00B60762" w:rsidP="00B60762"/>
    <w:p w14:paraId="27C8E1BF" w14:textId="77777777" w:rsidR="00567DD8" w:rsidRPr="00830EB5" w:rsidRDefault="00567DD8" w:rsidP="00C63C42">
      <w:pPr>
        <w:pStyle w:val="NormalWeb"/>
        <w:pBdr>
          <w:bottom w:val="single" w:sz="6" w:space="1" w:color="auto"/>
        </w:pBdr>
        <w:spacing w:before="0" w:after="0" w:line="276" w:lineRule="auto"/>
        <w:ind w:firstLine="0"/>
        <w:rPr>
          <w:rFonts w:ascii="Arial" w:hAnsi="Arial"/>
          <w:b/>
          <w:szCs w:val="22"/>
        </w:rPr>
      </w:pPr>
    </w:p>
    <w:p w14:paraId="6089122F" w14:textId="77777777" w:rsidR="001B09CA" w:rsidRPr="00830EB5" w:rsidRDefault="001B09CA" w:rsidP="00FA6E70">
      <w:pPr>
        <w:pStyle w:val="NormalWeb"/>
        <w:spacing w:before="0" w:after="0" w:line="276" w:lineRule="auto"/>
        <w:ind w:firstLine="0"/>
        <w:rPr>
          <w:rFonts w:ascii="Arial" w:hAnsi="Arial"/>
          <w:b/>
          <w:sz w:val="40"/>
          <w:szCs w:val="22"/>
        </w:rPr>
      </w:pPr>
      <w:r w:rsidRPr="00830EB5">
        <w:rPr>
          <w:b/>
          <w:i/>
          <w:color w:val="1F4E79" w:themeColor="accent1" w:themeShade="80"/>
          <w:sz w:val="26"/>
          <w:szCs w:val="18"/>
        </w:rPr>
        <w:t xml:space="preserve">¿QUIÉNES FORMAMOS </w:t>
      </w:r>
      <w:proofErr w:type="spellStart"/>
      <w:r w:rsidRPr="00830EB5">
        <w:rPr>
          <w:b/>
          <w:i/>
          <w:color w:val="1F4E79" w:themeColor="accent1" w:themeShade="80"/>
          <w:sz w:val="26"/>
          <w:szCs w:val="18"/>
        </w:rPr>
        <w:t>AESVi</w:t>
      </w:r>
      <w:proofErr w:type="spellEnd"/>
      <w:r w:rsidRPr="00830EB5">
        <w:rPr>
          <w:b/>
          <w:i/>
          <w:color w:val="1F4E79" w:themeColor="accent1" w:themeShade="80"/>
          <w:sz w:val="26"/>
          <w:szCs w:val="18"/>
        </w:rPr>
        <w:t>?</w:t>
      </w:r>
    </w:p>
    <w:p w14:paraId="058B7EF4" w14:textId="77777777" w:rsidR="001B09CA" w:rsidRPr="00830EB5" w:rsidRDefault="001B09CA" w:rsidP="00FA6E70">
      <w:pPr>
        <w:pStyle w:val="NormalWeb"/>
        <w:spacing w:before="0" w:after="0" w:line="276" w:lineRule="auto"/>
        <w:ind w:firstLine="0"/>
        <w:rPr>
          <w:rFonts w:ascii="Arial" w:hAnsi="Arial"/>
          <w:b/>
          <w:szCs w:val="22"/>
        </w:rPr>
      </w:pPr>
    </w:p>
    <w:p w14:paraId="5391FD01" w14:textId="77777777" w:rsidR="005F2DB0" w:rsidRPr="005F2DB0" w:rsidRDefault="00BB1FD0" w:rsidP="00567DD8">
      <w:pPr>
        <w:pStyle w:val="Ttulo3"/>
        <w:shd w:val="clear" w:color="auto" w:fill="FFFFFF"/>
        <w:spacing w:before="0" w:after="0" w:line="276" w:lineRule="auto"/>
        <w:jc w:val="both"/>
        <w:rPr>
          <w:b w:val="0"/>
          <w:bCs w:val="0"/>
          <w:i/>
          <w:color w:val="1F4E79" w:themeColor="accent1" w:themeShade="80"/>
          <w:sz w:val="18"/>
          <w:szCs w:val="18"/>
        </w:rPr>
      </w:pPr>
      <w:r>
        <w:rPr>
          <w:b w:val="0"/>
          <w:bCs w:val="0"/>
          <w:i/>
          <w:color w:val="1F4E79" w:themeColor="accent1" w:themeShade="80"/>
          <w:sz w:val="18"/>
          <w:szCs w:val="18"/>
        </w:rPr>
        <w:t>La Alianza Española para la Seguridad Vial Infantil -</w:t>
      </w:r>
      <w:proofErr w:type="spellStart"/>
      <w:r w:rsidRPr="005F2DB0">
        <w:rPr>
          <w:b w:val="0"/>
          <w:bCs w:val="0"/>
          <w:i/>
          <w:color w:val="1F4E79" w:themeColor="accent1" w:themeShade="80"/>
          <w:sz w:val="18"/>
          <w:szCs w:val="18"/>
        </w:rPr>
        <w:t>AESVi</w:t>
      </w:r>
      <w:proofErr w:type="spellEnd"/>
      <w:r>
        <w:rPr>
          <w:b w:val="0"/>
          <w:bCs w:val="0"/>
          <w:i/>
          <w:color w:val="1F4E79" w:themeColor="accent1" w:themeShade="80"/>
          <w:sz w:val="18"/>
          <w:szCs w:val="18"/>
        </w:rPr>
        <w:t xml:space="preserve">- es el primer foro de expertos a nivel nacional formado por diversos sectores involucrados en la seguridad vial de los niños. </w:t>
      </w:r>
      <w:proofErr w:type="spellStart"/>
      <w:r w:rsidR="005F2DB0" w:rsidRPr="005F2DB0">
        <w:rPr>
          <w:b w:val="0"/>
          <w:bCs w:val="0"/>
          <w:i/>
          <w:color w:val="1F4E79" w:themeColor="accent1" w:themeShade="80"/>
          <w:sz w:val="18"/>
          <w:szCs w:val="18"/>
        </w:rPr>
        <w:t>AESVi</w:t>
      </w:r>
      <w:proofErr w:type="spellEnd"/>
      <w:r w:rsidR="005F2DB0" w:rsidRPr="005F2DB0">
        <w:rPr>
          <w:b w:val="0"/>
          <w:bCs w:val="0"/>
          <w:i/>
          <w:color w:val="1F4E79" w:themeColor="accent1" w:themeShade="80"/>
          <w:sz w:val="18"/>
          <w:szCs w:val="18"/>
        </w:rPr>
        <w:t xml:space="preserve"> se compone de fabricantes e importadores de SRI, a través de marcas como Baby Auto, </w:t>
      </w:r>
      <w:proofErr w:type="spellStart"/>
      <w:r w:rsidR="005F2DB0" w:rsidRPr="005F2DB0">
        <w:rPr>
          <w:b w:val="0"/>
          <w:bCs w:val="0"/>
          <w:i/>
          <w:color w:val="1F4E79" w:themeColor="accent1" w:themeShade="80"/>
          <w:sz w:val="18"/>
          <w:szCs w:val="18"/>
        </w:rPr>
        <w:t>Britax</w:t>
      </w:r>
      <w:proofErr w:type="spellEnd"/>
      <w:r w:rsidR="005F2DB0" w:rsidRPr="005F2DB0">
        <w:rPr>
          <w:b w:val="0"/>
          <w:bCs w:val="0"/>
          <w:i/>
          <w:color w:val="1F4E79" w:themeColor="accent1" w:themeShade="80"/>
          <w:sz w:val="18"/>
          <w:szCs w:val="18"/>
        </w:rPr>
        <w:t>/</w:t>
      </w:r>
      <w:proofErr w:type="spellStart"/>
      <w:r w:rsidR="005F2DB0" w:rsidRPr="005F2DB0">
        <w:rPr>
          <w:b w:val="0"/>
          <w:bCs w:val="0"/>
          <w:i/>
          <w:color w:val="1F4E79" w:themeColor="accent1" w:themeShade="80"/>
          <w:sz w:val="18"/>
          <w:szCs w:val="18"/>
        </w:rPr>
        <w:t>Römer</w:t>
      </w:r>
      <w:proofErr w:type="spellEnd"/>
      <w:r w:rsidR="005F2DB0" w:rsidRPr="005F2DB0">
        <w:rPr>
          <w:b w:val="0"/>
          <w:bCs w:val="0"/>
          <w:i/>
          <w:color w:val="1F4E79" w:themeColor="accent1" w:themeShade="80"/>
          <w:sz w:val="18"/>
          <w:szCs w:val="18"/>
        </w:rPr>
        <w:t xml:space="preserve">, Chicco, grupo </w:t>
      </w:r>
      <w:proofErr w:type="spellStart"/>
      <w:r w:rsidR="005F2DB0" w:rsidRPr="005F2DB0">
        <w:rPr>
          <w:b w:val="0"/>
          <w:bCs w:val="0"/>
          <w:i/>
          <w:color w:val="1F4E79" w:themeColor="accent1" w:themeShade="80"/>
          <w:sz w:val="18"/>
          <w:szCs w:val="18"/>
        </w:rPr>
        <w:t>Goodbaby</w:t>
      </w:r>
      <w:proofErr w:type="spellEnd"/>
      <w:r w:rsidR="005F2DB0" w:rsidRPr="005F2DB0">
        <w:rPr>
          <w:b w:val="0"/>
          <w:bCs w:val="0"/>
          <w:i/>
          <w:color w:val="1F4E79" w:themeColor="accent1" w:themeShade="80"/>
          <w:sz w:val="18"/>
          <w:szCs w:val="18"/>
        </w:rPr>
        <w:t xml:space="preserve"> (</w:t>
      </w:r>
      <w:proofErr w:type="spellStart"/>
      <w:r w:rsidR="005F2DB0" w:rsidRPr="005F2DB0">
        <w:rPr>
          <w:b w:val="0"/>
          <w:bCs w:val="0"/>
          <w:i/>
          <w:color w:val="1F4E79" w:themeColor="accent1" w:themeShade="80"/>
          <w:sz w:val="18"/>
          <w:szCs w:val="18"/>
        </w:rPr>
        <w:t>Cybex</w:t>
      </w:r>
      <w:proofErr w:type="spellEnd"/>
      <w:r w:rsidR="005F2DB0" w:rsidRPr="005F2DB0">
        <w:rPr>
          <w:b w:val="0"/>
          <w:bCs w:val="0"/>
          <w:i/>
          <w:color w:val="1F4E79" w:themeColor="accent1" w:themeShade="80"/>
          <w:sz w:val="18"/>
          <w:szCs w:val="18"/>
        </w:rPr>
        <w:t xml:space="preserve"> y </w:t>
      </w:r>
      <w:proofErr w:type="spellStart"/>
      <w:r w:rsidR="005F2DB0" w:rsidRPr="005F2DB0">
        <w:rPr>
          <w:b w:val="0"/>
          <w:bCs w:val="0"/>
          <w:i/>
          <w:color w:val="1F4E79" w:themeColor="accent1" w:themeShade="80"/>
          <w:sz w:val="18"/>
          <w:szCs w:val="18"/>
        </w:rPr>
        <w:t>gb</w:t>
      </w:r>
      <w:proofErr w:type="spellEnd"/>
      <w:r w:rsidR="005F2DB0" w:rsidRPr="005F2DB0">
        <w:rPr>
          <w:b w:val="0"/>
          <w:bCs w:val="0"/>
          <w:i/>
          <w:color w:val="1F4E79" w:themeColor="accent1" w:themeShade="80"/>
          <w:sz w:val="18"/>
          <w:szCs w:val="18"/>
        </w:rPr>
        <w:t xml:space="preserve">), el Grupo Jané (Jané, Be </w:t>
      </w:r>
      <w:proofErr w:type="spellStart"/>
      <w:r w:rsidR="005F2DB0" w:rsidRPr="005F2DB0">
        <w:rPr>
          <w:b w:val="0"/>
          <w:bCs w:val="0"/>
          <w:i/>
          <w:color w:val="1F4E79" w:themeColor="accent1" w:themeShade="80"/>
          <w:sz w:val="18"/>
          <w:szCs w:val="18"/>
        </w:rPr>
        <w:t>Cool</w:t>
      </w:r>
      <w:proofErr w:type="spellEnd"/>
      <w:r w:rsidR="005F2DB0" w:rsidRPr="005F2DB0">
        <w:rPr>
          <w:b w:val="0"/>
          <w:bCs w:val="0"/>
          <w:i/>
          <w:color w:val="1F4E79" w:themeColor="accent1" w:themeShade="80"/>
          <w:sz w:val="18"/>
          <w:szCs w:val="18"/>
        </w:rPr>
        <w:t xml:space="preserve"> y Concord), </w:t>
      </w:r>
      <w:proofErr w:type="spellStart"/>
      <w:r w:rsidR="005F2DB0" w:rsidRPr="005F2DB0">
        <w:rPr>
          <w:b w:val="0"/>
          <w:bCs w:val="0"/>
          <w:i/>
          <w:color w:val="1F4E79" w:themeColor="accent1" w:themeShade="80"/>
          <w:sz w:val="18"/>
          <w:szCs w:val="18"/>
        </w:rPr>
        <w:t>Joie</w:t>
      </w:r>
      <w:proofErr w:type="spellEnd"/>
      <w:r w:rsidR="005F2DB0" w:rsidRPr="005F2DB0">
        <w:rPr>
          <w:b w:val="0"/>
          <w:bCs w:val="0"/>
          <w:i/>
          <w:color w:val="1F4E79" w:themeColor="accent1" w:themeShade="80"/>
          <w:sz w:val="18"/>
          <w:szCs w:val="18"/>
        </w:rPr>
        <w:t xml:space="preserve">, </w:t>
      </w:r>
      <w:r w:rsidR="00B40630">
        <w:rPr>
          <w:b w:val="0"/>
          <w:bCs w:val="0"/>
          <w:i/>
          <w:color w:val="1F4E79" w:themeColor="accent1" w:themeShade="80"/>
          <w:sz w:val="18"/>
          <w:szCs w:val="18"/>
        </w:rPr>
        <w:t>Maxi-</w:t>
      </w:r>
      <w:proofErr w:type="spellStart"/>
      <w:r w:rsidR="00B40630" w:rsidRPr="00B40630">
        <w:rPr>
          <w:b w:val="0"/>
          <w:bCs w:val="0"/>
          <w:i/>
          <w:color w:val="1F4E79" w:themeColor="accent1" w:themeShade="80"/>
          <w:sz w:val="18"/>
          <w:szCs w:val="18"/>
        </w:rPr>
        <w:t>Cosi</w:t>
      </w:r>
      <w:proofErr w:type="spellEnd"/>
      <w:r w:rsidR="00B40630" w:rsidRPr="00B40630">
        <w:rPr>
          <w:b w:val="0"/>
          <w:bCs w:val="0"/>
          <w:i/>
          <w:color w:val="1F4E79" w:themeColor="accent1" w:themeShade="80"/>
          <w:sz w:val="18"/>
          <w:szCs w:val="18"/>
        </w:rPr>
        <w:t>,</w:t>
      </w:r>
      <w:r w:rsidR="00B40630" w:rsidRPr="005F2DB0">
        <w:rPr>
          <w:b w:val="0"/>
          <w:bCs w:val="0"/>
          <w:i/>
          <w:color w:val="1F4E79" w:themeColor="accent1" w:themeShade="80"/>
          <w:sz w:val="18"/>
          <w:szCs w:val="18"/>
        </w:rPr>
        <w:t xml:space="preserve"> </w:t>
      </w:r>
      <w:proofErr w:type="spellStart"/>
      <w:r w:rsidR="005F2DB0" w:rsidRPr="005F2DB0">
        <w:rPr>
          <w:b w:val="0"/>
          <w:bCs w:val="0"/>
          <w:i/>
          <w:color w:val="1F4E79" w:themeColor="accent1" w:themeShade="80"/>
          <w:sz w:val="18"/>
          <w:szCs w:val="18"/>
        </w:rPr>
        <w:t>Nuna</w:t>
      </w:r>
      <w:proofErr w:type="spellEnd"/>
      <w:r w:rsidR="005F2DB0" w:rsidRPr="005F2DB0">
        <w:rPr>
          <w:b w:val="0"/>
          <w:bCs w:val="0"/>
          <w:i/>
          <w:color w:val="1F4E79" w:themeColor="accent1" w:themeShade="80"/>
          <w:sz w:val="18"/>
          <w:szCs w:val="18"/>
        </w:rPr>
        <w:t xml:space="preserve">, </w:t>
      </w:r>
      <w:proofErr w:type="spellStart"/>
      <w:r w:rsidR="005F2DB0" w:rsidRPr="005F2DB0">
        <w:rPr>
          <w:b w:val="0"/>
          <w:bCs w:val="0"/>
          <w:i/>
          <w:color w:val="1F4E79" w:themeColor="accent1" w:themeShade="80"/>
          <w:sz w:val="18"/>
          <w:szCs w:val="18"/>
        </w:rPr>
        <w:t>Pediatric</w:t>
      </w:r>
      <w:proofErr w:type="spellEnd"/>
      <w:r w:rsidR="005F2DB0" w:rsidRPr="005F2DB0">
        <w:rPr>
          <w:b w:val="0"/>
          <w:bCs w:val="0"/>
          <w:i/>
          <w:color w:val="1F4E79" w:themeColor="accent1" w:themeShade="80"/>
          <w:sz w:val="18"/>
          <w:szCs w:val="18"/>
        </w:rPr>
        <w:t xml:space="preserve"> </w:t>
      </w:r>
      <w:proofErr w:type="spellStart"/>
      <w:r w:rsidR="005F2DB0" w:rsidRPr="005F2DB0">
        <w:rPr>
          <w:b w:val="0"/>
          <w:bCs w:val="0"/>
          <w:i/>
          <w:color w:val="1F4E79" w:themeColor="accent1" w:themeShade="80"/>
          <w:sz w:val="18"/>
          <w:szCs w:val="18"/>
        </w:rPr>
        <w:t>Mondial</w:t>
      </w:r>
      <w:proofErr w:type="spellEnd"/>
      <w:r w:rsidR="005F2DB0" w:rsidRPr="005F2DB0">
        <w:rPr>
          <w:b w:val="0"/>
          <w:bCs w:val="0"/>
          <w:i/>
          <w:color w:val="1F4E79" w:themeColor="accent1" w:themeShade="80"/>
          <w:sz w:val="18"/>
          <w:szCs w:val="18"/>
        </w:rPr>
        <w:t xml:space="preserve"> </w:t>
      </w:r>
      <w:proofErr w:type="spellStart"/>
      <w:r w:rsidR="005F2DB0" w:rsidRPr="005F2DB0">
        <w:rPr>
          <w:b w:val="0"/>
          <w:bCs w:val="0"/>
          <w:i/>
          <w:color w:val="1F4E79" w:themeColor="accent1" w:themeShade="80"/>
          <w:sz w:val="18"/>
          <w:szCs w:val="18"/>
        </w:rPr>
        <w:t>System</w:t>
      </w:r>
      <w:proofErr w:type="spellEnd"/>
      <w:r w:rsidR="005F2DB0" w:rsidRPr="005F2DB0">
        <w:rPr>
          <w:b w:val="0"/>
          <w:bCs w:val="0"/>
          <w:i/>
          <w:color w:val="1F4E79" w:themeColor="accent1" w:themeShade="80"/>
          <w:sz w:val="18"/>
          <w:szCs w:val="18"/>
        </w:rPr>
        <w:t xml:space="preserve">, Play, Tuc </w:t>
      </w:r>
      <w:proofErr w:type="spellStart"/>
      <w:r w:rsidR="005F2DB0" w:rsidRPr="005F2DB0">
        <w:rPr>
          <w:b w:val="0"/>
          <w:bCs w:val="0"/>
          <w:i/>
          <w:color w:val="1F4E79" w:themeColor="accent1" w:themeShade="80"/>
          <w:sz w:val="18"/>
          <w:szCs w:val="18"/>
        </w:rPr>
        <w:t>Tuc</w:t>
      </w:r>
      <w:proofErr w:type="spellEnd"/>
      <w:r w:rsidR="005F2DB0" w:rsidRPr="005F2DB0">
        <w:rPr>
          <w:b w:val="0"/>
          <w:bCs w:val="0"/>
          <w:i/>
          <w:color w:val="1F4E79" w:themeColor="accent1" w:themeShade="80"/>
          <w:sz w:val="18"/>
          <w:szCs w:val="18"/>
        </w:rPr>
        <w:t xml:space="preserve"> y </w:t>
      </w:r>
      <w:proofErr w:type="spellStart"/>
      <w:r w:rsidR="005F2DB0" w:rsidRPr="005F2DB0">
        <w:rPr>
          <w:b w:val="0"/>
          <w:bCs w:val="0"/>
          <w:i/>
          <w:color w:val="1F4E79" w:themeColor="accent1" w:themeShade="80"/>
          <w:sz w:val="18"/>
          <w:szCs w:val="18"/>
        </w:rPr>
        <w:t>Vika</w:t>
      </w:r>
      <w:proofErr w:type="spellEnd"/>
      <w:r w:rsidR="005F2DB0" w:rsidRPr="005F2DB0">
        <w:rPr>
          <w:b w:val="0"/>
          <w:bCs w:val="0"/>
          <w:i/>
          <w:color w:val="1F4E79" w:themeColor="accent1" w:themeShade="80"/>
          <w:sz w:val="18"/>
          <w:szCs w:val="18"/>
        </w:rPr>
        <w:t xml:space="preserve">. Sistema </w:t>
      </w:r>
      <w:proofErr w:type="spellStart"/>
      <w:r w:rsidR="005F2DB0" w:rsidRPr="005F2DB0">
        <w:rPr>
          <w:b w:val="0"/>
          <w:bCs w:val="0"/>
          <w:i/>
          <w:color w:val="1F4E79" w:themeColor="accent1" w:themeShade="80"/>
          <w:sz w:val="18"/>
          <w:szCs w:val="18"/>
        </w:rPr>
        <w:t>Rivekids</w:t>
      </w:r>
      <w:proofErr w:type="spellEnd"/>
      <w:r w:rsidR="005F2DB0" w:rsidRPr="005F2DB0">
        <w:rPr>
          <w:b w:val="0"/>
          <w:bCs w:val="0"/>
          <w:i/>
          <w:color w:val="1F4E79" w:themeColor="accent1" w:themeShade="80"/>
          <w:sz w:val="18"/>
          <w:szCs w:val="18"/>
        </w:rPr>
        <w:t xml:space="preserve">. Los clubes automovilísticos RACC, RACE y RACVN. La Dirección General de Tráfico (DGT), el </w:t>
      </w:r>
      <w:proofErr w:type="spellStart"/>
      <w:r w:rsidR="005F2DB0" w:rsidRPr="005F2DB0">
        <w:rPr>
          <w:b w:val="0"/>
          <w:bCs w:val="0"/>
          <w:i/>
          <w:color w:val="1F4E79" w:themeColor="accent1" w:themeShade="80"/>
          <w:sz w:val="18"/>
          <w:szCs w:val="18"/>
        </w:rPr>
        <w:t>Servei</w:t>
      </w:r>
      <w:proofErr w:type="spellEnd"/>
      <w:r w:rsidR="005F2DB0" w:rsidRPr="005F2DB0">
        <w:rPr>
          <w:b w:val="0"/>
          <w:bCs w:val="0"/>
          <w:i/>
          <w:color w:val="1F4E79" w:themeColor="accent1" w:themeShade="80"/>
          <w:sz w:val="18"/>
          <w:szCs w:val="18"/>
        </w:rPr>
        <w:t xml:space="preserve"> </w:t>
      </w:r>
      <w:proofErr w:type="spellStart"/>
      <w:r w:rsidR="005F2DB0" w:rsidRPr="005F2DB0">
        <w:rPr>
          <w:b w:val="0"/>
          <w:bCs w:val="0"/>
          <w:i/>
          <w:color w:val="1F4E79" w:themeColor="accent1" w:themeShade="80"/>
          <w:sz w:val="18"/>
          <w:szCs w:val="18"/>
        </w:rPr>
        <w:t>Català</w:t>
      </w:r>
      <w:proofErr w:type="spellEnd"/>
      <w:r w:rsidR="005F2DB0" w:rsidRPr="005F2DB0">
        <w:rPr>
          <w:b w:val="0"/>
          <w:bCs w:val="0"/>
          <w:i/>
          <w:color w:val="1F4E79" w:themeColor="accent1" w:themeShade="80"/>
          <w:sz w:val="18"/>
          <w:szCs w:val="18"/>
        </w:rPr>
        <w:t xml:space="preserve"> del </w:t>
      </w:r>
      <w:proofErr w:type="spellStart"/>
      <w:r w:rsidR="005F2DB0" w:rsidRPr="005F2DB0">
        <w:rPr>
          <w:b w:val="0"/>
          <w:bCs w:val="0"/>
          <w:i/>
          <w:color w:val="1F4E79" w:themeColor="accent1" w:themeShade="80"/>
          <w:sz w:val="18"/>
          <w:szCs w:val="18"/>
        </w:rPr>
        <w:t>Trànsit</w:t>
      </w:r>
      <w:proofErr w:type="spellEnd"/>
      <w:r w:rsidR="005F2DB0" w:rsidRPr="005F2DB0">
        <w:rPr>
          <w:b w:val="0"/>
          <w:bCs w:val="0"/>
          <w:i/>
          <w:color w:val="1F4E79" w:themeColor="accent1" w:themeShade="80"/>
          <w:sz w:val="18"/>
          <w:szCs w:val="18"/>
        </w:rPr>
        <w:t xml:space="preserve"> y la Dirección de Tráfico del País Vasco. La Asociación Española de Pediatría de Atención Primaria (</w:t>
      </w:r>
      <w:proofErr w:type="spellStart"/>
      <w:r w:rsidR="005F2DB0" w:rsidRPr="005F2DB0">
        <w:rPr>
          <w:b w:val="0"/>
          <w:bCs w:val="0"/>
          <w:i/>
          <w:color w:val="1F4E79" w:themeColor="accent1" w:themeShade="80"/>
          <w:sz w:val="18"/>
          <w:szCs w:val="18"/>
        </w:rPr>
        <w:t>AEPap</w:t>
      </w:r>
      <w:proofErr w:type="spellEnd"/>
      <w:r w:rsidR="005F2DB0" w:rsidRPr="005F2DB0">
        <w:rPr>
          <w:b w:val="0"/>
          <w:bCs w:val="0"/>
          <w:i/>
          <w:color w:val="1F4E79" w:themeColor="accent1" w:themeShade="80"/>
          <w:sz w:val="18"/>
          <w:szCs w:val="18"/>
        </w:rPr>
        <w:t xml:space="preserve">), la Asociación Nacional de Matronas, la Federación Estatal de Técnicos de Educación Vial (FETEVI), la Confederación Española de Asociaciones de Padres y Madres de Alumnado (CEAPA), la Asociación de Rescate en Tráfico y Emergencias (ARTE), la Sociedad Española de Atención al Paciente Crítico (SEAPC), la Asociación para el Estudio de la Lesión Medular Espinal (AESLEME), la Asociación Andaluza de Clínicas Sin Internamiento (ASCASI), la Asociación Nacional de Seguridad Infantil (ANSI), la Asociación Internacional de Profesionales para la Seguridad Vial (AIPSEV), Unión Internacional para la Defensa de los Motociclistas (IMU), Prevención de Accidentes de Tráfico P(A)T. La parte académica está representada por el Grupo VEHIVIAL (Universidad de Zaragoza), INSIA (Universidad Politécnica de Madrid) y GRABI (Universidad Politécnica de Cataluña). </w:t>
      </w:r>
    </w:p>
    <w:p w14:paraId="22A3E934" w14:textId="77777777" w:rsidR="005F2DB0" w:rsidRDefault="005F2DB0" w:rsidP="00567DD8">
      <w:pPr>
        <w:pStyle w:val="Ttulo3"/>
        <w:shd w:val="clear" w:color="auto" w:fill="FFFFFF"/>
        <w:spacing w:before="0" w:after="0" w:line="276" w:lineRule="auto"/>
        <w:jc w:val="both"/>
        <w:rPr>
          <w:i/>
          <w:iCs/>
          <w:color w:val="1E4D78"/>
          <w:sz w:val="18"/>
          <w:szCs w:val="18"/>
        </w:rPr>
      </w:pPr>
    </w:p>
    <w:p w14:paraId="05364191" w14:textId="77777777" w:rsidR="001B09CA" w:rsidRDefault="001B09CA" w:rsidP="001548DC">
      <w:pPr>
        <w:pStyle w:val="NormalWeb"/>
        <w:spacing w:before="0" w:after="0" w:line="276" w:lineRule="auto"/>
        <w:rPr>
          <w:rFonts w:ascii="Arial" w:hAnsi="Arial"/>
          <w:i/>
          <w:color w:val="1F4E79" w:themeColor="accent1" w:themeShade="80"/>
          <w:sz w:val="18"/>
          <w:szCs w:val="18"/>
        </w:rPr>
      </w:pPr>
    </w:p>
    <w:p w14:paraId="0D7E0AB5" w14:textId="77777777" w:rsidR="001B09CA" w:rsidRPr="00226206" w:rsidRDefault="001B09CA" w:rsidP="001548DC">
      <w:pPr>
        <w:pStyle w:val="NormalWeb"/>
        <w:spacing w:before="0" w:after="0" w:line="276" w:lineRule="auto"/>
        <w:rPr>
          <w:rFonts w:ascii="Arial" w:hAnsi="Arial"/>
          <w:i/>
          <w:color w:val="1F4E79" w:themeColor="accent1" w:themeShade="80"/>
          <w:sz w:val="18"/>
          <w:szCs w:val="18"/>
        </w:rPr>
      </w:pPr>
    </w:p>
    <w:sectPr w:rsidR="001B09CA" w:rsidRPr="00226206" w:rsidSect="00992C5B">
      <w:headerReference w:type="default" r:id="rId18"/>
      <w:footerReference w:type="default" r:id="rId19"/>
      <w:pgSz w:w="11906" w:h="16838"/>
      <w:pgMar w:top="2233" w:right="1133" w:bottom="1134" w:left="1418" w:header="567"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78EE3" w14:textId="77777777" w:rsidR="00911E64" w:rsidRDefault="00911E64" w:rsidP="00E42D92">
      <w:r>
        <w:separator/>
      </w:r>
    </w:p>
  </w:endnote>
  <w:endnote w:type="continuationSeparator" w:id="0">
    <w:p w14:paraId="508494A0" w14:textId="77777777" w:rsidR="00911E64" w:rsidRDefault="00911E64" w:rsidP="00E4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9580" w14:textId="77777777" w:rsidR="00CB22B0" w:rsidRPr="00CB22B0" w:rsidRDefault="00CB22B0" w:rsidP="00CB22B0">
    <w:pPr>
      <w:pStyle w:val="Textoindependiente"/>
      <w:spacing w:before="0" w:after="0"/>
      <w:jc w:val="right"/>
      <w:rPr>
        <w:rFonts w:ascii="Lucida Sans Unicode" w:hAnsi="Lucida Sans Unicode" w:cs="Lucida Sans Unicode"/>
        <w:b/>
        <w:color w:val="404040"/>
        <w:sz w:val="22"/>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E2743" w14:textId="77777777" w:rsidR="00911E64" w:rsidRDefault="00911E64" w:rsidP="00E42D92">
      <w:r>
        <w:separator/>
      </w:r>
    </w:p>
  </w:footnote>
  <w:footnote w:type="continuationSeparator" w:id="0">
    <w:p w14:paraId="04DC01E7" w14:textId="77777777" w:rsidR="00911E64" w:rsidRDefault="00911E64" w:rsidP="00E42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A9C1" w14:textId="77777777" w:rsidR="00046285" w:rsidRPr="00B90A58" w:rsidRDefault="00046285" w:rsidP="00E26DC4">
    <w:pPr>
      <w:pStyle w:val="AESVi-Unidos"/>
      <w:rPr>
        <w:color w:val="A6A6A6" w:themeColor="background1" w:themeShade="A6"/>
      </w:rPr>
    </w:pPr>
    <w:r w:rsidRPr="00B90A58">
      <w:rPr>
        <w:color w:val="A6A6A6" w:themeColor="background1" w:themeShade="A6"/>
      </w:rPr>
      <w:drawing>
        <wp:anchor distT="0" distB="0" distL="114300" distR="114300" simplePos="0" relativeHeight="251658240" behindDoc="0" locked="0" layoutInCell="1" allowOverlap="1" wp14:anchorId="11CBF786" wp14:editId="58E37DFC">
          <wp:simplePos x="0" y="0"/>
          <wp:positionH relativeFrom="column">
            <wp:posOffset>-140970</wp:posOffset>
          </wp:positionH>
          <wp:positionV relativeFrom="paragraph">
            <wp:posOffset>-170180</wp:posOffset>
          </wp:positionV>
          <wp:extent cx="665480" cy="1057275"/>
          <wp:effectExtent l="0" t="0" r="0" b="0"/>
          <wp:wrapSquare wrapText="bothSides"/>
          <wp:docPr id="21" name="Imagen 21" descr="C:\Users\Juanjo\AppData\Local\Microsoft\Windows\INetCache\Content.Word\propuesta_nue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anjo\AppData\Local\Microsoft\Windows\INetCache\Content.Word\propuesta_nuev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5480" cy="1057275"/>
                  </a:xfrm>
                  <a:prstGeom prst="rect">
                    <a:avLst/>
                  </a:prstGeom>
                  <a:noFill/>
                  <a:ln>
                    <a:noFill/>
                  </a:ln>
                </pic:spPr>
              </pic:pic>
            </a:graphicData>
          </a:graphic>
        </wp:anchor>
      </w:drawing>
    </w:r>
    <w:r w:rsidR="00602FC0" w:rsidRPr="00B90A58">
      <w:rPr>
        <w:color w:val="A6A6A6" w:themeColor="background1" w:themeShade="A6"/>
      </w:rPr>
      <w:t>AESVi</w:t>
    </w:r>
    <w:r w:rsidR="00BD6DB9" w:rsidRPr="00B90A58">
      <w:rPr>
        <w:color w:val="A6A6A6" w:themeColor="background1" w:themeShade="A6"/>
      </w:rPr>
      <w:t xml:space="preserve"> – Unidos por la seguridad infantil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442.5pt;height:372pt" o:bullet="t">
        <v:imagedata r:id="rId1" o:title="vineta_autobus"/>
      </v:shape>
    </w:pict>
  </w:numPicBullet>
  <w:abstractNum w:abstractNumId="0" w15:restartNumberingAfterBreak="0">
    <w:nsid w:val="008D5701"/>
    <w:multiLevelType w:val="hybridMultilevel"/>
    <w:tmpl w:val="206899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0E75993"/>
    <w:multiLevelType w:val="multilevel"/>
    <w:tmpl w:val="6218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0F190D"/>
    <w:multiLevelType w:val="hybridMultilevel"/>
    <w:tmpl w:val="64323F94"/>
    <w:lvl w:ilvl="0" w:tplc="64FC8970">
      <w:numFmt w:val="bullet"/>
      <w:lvlText w:val="-"/>
      <w:lvlJc w:val="left"/>
      <w:pPr>
        <w:ind w:left="78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15:restartNumberingAfterBreak="0">
    <w:nsid w:val="09E6746B"/>
    <w:multiLevelType w:val="hybridMultilevel"/>
    <w:tmpl w:val="DCA081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7D0349A"/>
    <w:multiLevelType w:val="multilevel"/>
    <w:tmpl w:val="6E1A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7448B0"/>
    <w:multiLevelType w:val="hybridMultilevel"/>
    <w:tmpl w:val="A8567DF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388D46F0"/>
    <w:multiLevelType w:val="hybridMultilevel"/>
    <w:tmpl w:val="71A2D9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E1E32DF"/>
    <w:multiLevelType w:val="hybridMultilevel"/>
    <w:tmpl w:val="A5F2D9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FA85FE4"/>
    <w:multiLevelType w:val="hybridMultilevel"/>
    <w:tmpl w:val="0430E9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26B52D2"/>
    <w:multiLevelType w:val="multilevel"/>
    <w:tmpl w:val="0C0A001D"/>
    <w:numStyleLink w:val="Estilo1"/>
  </w:abstractNum>
  <w:abstractNum w:abstractNumId="10" w15:restartNumberingAfterBreak="0">
    <w:nsid w:val="528D3884"/>
    <w:multiLevelType w:val="hybridMultilevel"/>
    <w:tmpl w:val="DF6E3A82"/>
    <w:lvl w:ilvl="0" w:tplc="64FC8970">
      <w:numFmt w:val="bullet"/>
      <w:lvlText w:val="-"/>
      <w:lvlJc w:val="left"/>
      <w:pPr>
        <w:ind w:left="36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54A91F07"/>
    <w:multiLevelType w:val="hybridMultilevel"/>
    <w:tmpl w:val="0EBCC7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579B1DB4"/>
    <w:multiLevelType w:val="hybridMultilevel"/>
    <w:tmpl w:val="92A8B2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E4C4DB6"/>
    <w:multiLevelType w:val="multilevel"/>
    <w:tmpl w:val="0C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6DD7A9C"/>
    <w:multiLevelType w:val="hybridMultilevel"/>
    <w:tmpl w:val="A5EA80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69A40EEC"/>
    <w:multiLevelType w:val="hybridMultilevel"/>
    <w:tmpl w:val="4248360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77B354B0"/>
    <w:multiLevelType w:val="multilevel"/>
    <w:tmpl w:val="37CE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868DA"/>
    <w:multiLevelType w:val="hybridMultilevel"/>
    <w:tmpl w:val="CE400A32"/>
    <w:lvl w:ilvl="0" w:tplc="64FC8970">
      <w:numFmt w:val="bullet"/>
      <w:lvlText w:val="-"/>
      <w:lvlJc w:val="left"/>
      <w:pPr>
        <w:ind w:left="72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EC809BD"/>
    <w:multiLevelType w:val="hybridMultilevel"/>
    <w:tmpl w:val="7190FD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0"/>
  </w:num>
  <w:num w:numId="4">
    <w:abstractNumId w:val="12"/>
  </w:num>
  <w:num w:numId="5">
    <w:abstractNumId w:val="2"/>
  </w:num>
  <w:num w:numId="6">
    <w:abstractNumId w:val="8"/>
  </w:num>
  <w:num w:numId="7">
    <w:abstractNumId w:val="13"/>
  </w:num>
  <w:num w:numId="8">
    <w:abstractNumId w:val="9"/>
  </w:num>
  <w:num w:numId="9">
    <w:abstractNumId w:val="15"/>
  </w:num>
  <w:num w:numId="10">
    <w:abstractNumId w:val="6"/>
  </w:num>
  <w:num w:numId="11">
    <w:abstractNumId w:val="0"/>
  </w:num>
  <w:num w:numId="12">
    <w:abstractNumId w:val="3"/>
  </w:num>
  <w:num w:numId="13">
    <w:abstractNumId w:val="7"/>
  </w:num>
  <w:num w:numId="14">
    <w:abstractNumId w:val="1"/>
  </w:num>
  <w:num w:numId="15">
    <w:abstractNumId w:val="4"/>
  </w:num>
  <w:num w:numId="16">
    <w:abstractNumId w:val="16"/>
  </w:num>
  <w:num w:numId="17">
    <w:abstractNumId w:val="11"/>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85"/>
    <w:rsid w:val="0000723D"/>
    <w:rsid w:val="00017973"/>
    <w:rsid w:val="00022383"/>
    <w:rsid w:val="0002521A"/>
    <w:rsid w:val="00026FE0"/>
    <w:rsid w:val="000451DB"/>
    <w:rsid w:val="00046285"/>
    <w:rsid w:val="00056F26"/>
    <w:rsid w:val="00060B96"/>
    <w:rsid w:val="00070A73"/>
    <w:rsid w:val="00077C6E"/>
    <w:rsid w:val="000819C7"/>
    <w:rsid w:val="00087F23"/>
    <w:rsid w:val="00094ABF"/>
    <w:rsid w:val="000B0DA3"/>
    <w:rsid w:val="000B1CAF"/>
    <w:rsid w:val="000C6252"/>
    <w:rsid w:val="000F0484"/>
    <w:rsid w:val="001008C5"/>
    <w:rsid w:val="0010701C"/>
    <w:rsid w:val="00122F15"/>
    <w:rsid w:val="00123BDF"/>
    <w:rsid w:val="00152770"/>
    <w:rsid w:val="001548DC"/>
    <w:rsid w:val="00157100"/>
    <w:rsid w:val="00165511"/>
    <w:rsid w:val="0018420B"/>
    <w:rsid w:val="001A4EE7"/>
    <w:rsid w:val="001A62A8"/>
    <w:rsid w:val="001B09CA"/>
    <w:rsid w:val="001F08EF"/>
    <w:rsid w:val="001F2EC0"/>
    <w:rsid w:val="00214ED1"/>
    <w:rsid w:val="00225DFA"/>
    <w:rsid w:val="00226206"/>
    <w:rsid w:val="0023740C"/>
    <w:rsid w:val="002407BA"/>
    <w:rsid w:val="002429B6"/>
    <w:rsid w:val="002634CC"/>
    <w:rsid w:val="00280ABB"/>
    <w:rsid w:val="00282976"/>
    <w:rsid w:val="00285C6D"/>
    <w:rsid w:val="002D4540"/>
    <w:rsid w:val="002E4148"/>
    <w:rsid w:val="003025AB"/>
    <w:rsid w:val="00311A9C"/>
    <w:rsid w:val="0031338B"/>
    <w:rsid w:val="0032094E"/>
    <w:rsid w:val="00327BB1"/>
    <w:rsid w:val="003305A2"/>
    <w:rsid w:val="0033273F"/>
    <w:rsid w:val="00347488"/>
    <w:rsid w:val="003820A2"/>
    <w:rsid w:val="003A1C72"/>
    <w:rsid w:val="003B0F56"/>
    <w:rsid w:val="003B10E0"/>
    <w:rsid w:val="003B5609"/>
    <w:rsid w:val="003C6047"/>
    <w:rsid w:val="003D49C4"/>
    <w:rsid w:val="003D7598"/>
    <w:rsid w:val="003E0DB3"/>
    <w:rsid w:val="003F7E8C"/>
    <w:rsid w:val="004306D8"/>
    <w:rsid w:val="0044592E"/>
    <w:rsid w:val="0044698E"/>
    <w:rsid w:val="00451995"/>
    <w:rsid w:val="0047418F"/>
    <w:rsid w:val="00480802"/>
    <w:rsid w:val="00492611"/>
    <w:rsid w:val="00497262"/>
    <w:rsid w:val="004C2EDD"/>
    <w:rsid w:val="004F3D83"/>
    <w:rsid w:val="0051588A"/>
    <w:rsid w:val="00534D8B"/>
    <w:rsid w:val="0053714B"/>
    <w:rsid w:val="00545291"/>
    <w:rsid w:val="00547DDE"/>
    <w:rsid w:val="00567DD8"/>
    <w:rsid w:val="00581542"/>
    <w:rsid w:val="00586962"/>
    <w:rsid w:val="005949A7"/>
    <w:rsid w:val="005A54B9"/>
    <w:rsid w:val="005B3FD5"/>
    <w:rsid w:val="005B7B74"/>
    <w:rsid w:val="005C19D1"/>
    <w:rsid w:val="005C56BA"/>
    <w:rsid w:val="005E22B1"/>
    <w:rsid w:val="005E5FA5"/>
    <w:rsid w:val="005F2A5B"/>
    <w:rsid w:val="005F2DB0"/>
    <w:rsid w:val="00602FC0"/>
    <w:rsid w:val="00621F38"/>
    <w:rsid w:val="006244FE"/>
    <w:rsid w:val="00647205"/>
    <w:rsid w:val="006569A2"/>
    <w:rsid w:val="006678EE"/>
    <w:rsid w:val="00670007"/>
    <w:rsid w:val="00670AB8"/>
    <w:rsid w:val="00694E03"/>
    <w:rsid w:val="006C2B57"/>
    <w:rsid w:val="006C6AE0"/>
    <w:rsid w:val="006D31B4"/>
    <w:rsid w:val="006D6B1A"/>
    <w:rsid w:val="00713252"/>
    <w:rsid w:val="00731D2E"/>
    <w:rsid w:val="0074744C"/>
    <w:rsid w:val="007474B5"/>
    <w:rsid w:val="0075281E"/>
    <w:rsid w:val="00757F02"/>
    <w:rsid w:val="00767428"/>
    <w:rsid w:val="00774E7C"/>
    <w:rsid w:val="00776E65"/>
    <w:rsid w:val="0079341B"/>
    <w:rsid w:val="007C6601"/>
    <w:rsid w:val="007D3317"/>
    <w:rsid w:val="007D4E65"/>
    <w:rsid w:val="007F20AF"/>
    <w:rsid w:val="007F210E"/>
    <w:rsid w:val="00803F6E"/>
    <w:rsid w:val="00806639"/>
    <w:rsid w:val="008144EF"/>
    <w:rsid w:val="00815EFF"/>
    <w:rsid w:val="00822666"/>
    <w:rsid w:val="008239B6"/>
    <w:rsid w:val="008249BC"/>
    <w:rsid w:val="00830EB5"/>
    <w:rsid w:val="008375D5"/>
    <w:rsid w:val="0084064E"/>
    <w:rsid w:val="008411D6"/>
    <w:rsid w:val="00847A60"/>
    <w:rsid w:val="0085194A"/>
    <w:rsid w:val="00853B0F"/>
    <w:rsid w:val="00884BC8"/>
    <w:rsid w:val="008B7664"/>
    <w:rsid w:val="008C1368"/>
    <w:rsid w:val="008D1BD1"/>
    <w:rsid w:val="008D4F5B"/>
    <w:rsid w:val="008D6D4B"/>
    <w:rsid w:val="008F1A71"/>
    <w:rsid w:val="008F44AB"/>
    <w:rsid w:val="00900B65"/>
    <w:rsid w:val="009062C3"/>
    <w:rsid w:val="00911E64"/>
    <w:rsid w:val="00933064"/>
    <w:rsid w:val="009375FE"/>
    <w:rsid w:val="009536E5"/>
    <w:rsid w:val="00954EFB"/>
    <w:rsid w:val="00955F4F"/>
    <w:rsid w:val="0096719B"/>
    <w:rsid w:val="0097225A"/>
    <w:rsid w:val="00992C5B"/>
    <w:rsid w:val="0099306F"/>
    <w:rsid w:val="00994FC2"/>
    <w:rsid w:val="009E2679"/>
    <w:rsid w:val="00A25195"/>
    <w:rsid w:val="00A367FB"/>
    <w:rsid w:val="00A425EC"/>
    <w:rsid w:val="00A4773D"/>
    <w:rsid w:val="00A54845"/>
    <w:rsid w:val="00A60DDF"/>
    <w:rsid w:val="00A67C8D"/>
    <w:rsid w:val="00A71093"/>
    <w:rsid w:val="00A91214"/>
    <w:rsid w:val="00A97DBD"/>
    <w:rsid w:val="00AD4124"/>
    <w:rsid w:val="00AF1A4F"/>
    <w:rsid w:val="00B0756B"/>
    <w:rsid w:val="00B219C7"/>
    <w:rsid w:val="00B25BB5"/>
    <w:rsid w:val="00B40630"/>
    <w:rsid w:val="00B416AF"/>
    <w:rsid w:val="00B4174E"/>
    <w:rsid w:val="00B42746"/>
    <w:rsid w:val="00B44634"/>
    <w:rsid w:val="00B60762"/>
    <w:rsid w:val="00B858D6"/>
    <w:rsid w:val="00B86CD6"/>
    <w:rsid w:val="00B90A58"/>
    <w:rsid w:val="00B93957"/>
    <w:rsid w:val="00B955C0"/>
    <w:rsid w:val="00BB1FD0"/>
    <w:rsid w:val="00BB3D3B"/>
    <w:rsid w:val="00BD4498"/>
    <w:rsid w:val="00BD6DB9"/>
    <w:rsid w:val="00BE1882"/>
    <w:rsid w:val="00BF268B"/>
    <w:rsid w:val="00BF3BEE"/>
    <w:rsid w:val="00C02510"/>
    <w:rsid w:val="00C057D9"/>
    <w:rsid w:val="00C13C48"/>
    <w:rsid w:val="00C20F3D"/>
    <w:rsid w:val="00C21C14"/>
    <w:rsid w:val="00C26DA1"/>
    <w:rsid w:val="00C3421A"/>
    <w:rsid w:val="00C51F4F"/>
    <w:rsid w:val="00C60E22"/>
    <w:rsid w:val="00C63C42"/>
    <w:rsid w:val="00C73A7B"/>
    <w:rsid w:val="00C83612"/>
    <w:rsid w:val="00C92122"/>
    <w:rsid w:val="00C9659F"/>
    <w:rsid w:val="00CB0D50"/>
    <w:rsid w:val="00CB22B0"/>
    <w:rsid w:val="00CB59B2"/>
    <w:rsid w:val="00CF16C4"/>
    <w:rsid w:val="00D00B63"/>
    <w:rsid w:val="00D029D3"/>
    <w:rsid w:val="00D06E94"/>
    <w:rsid w:val="00D248E4"/>
    <w:rsid w:val="00D354F0"/>
    <w:rsid w:val="00D616AB"/>
    <w:rsid w:val="00D61E70"/>
    <w:rsid w:val="00D81084"/>
    <w:rsid w:val="00D97F93"/>
    <w:rsid w:val="00DB61A7"/>
    <w:rsid w:val="00DC158B"/>
    <w:rsid w:val="00DD1FDC"/>
    <w:rsid w:val="00DF2858"/>
    <w:rsid w:val="00E07676"/>
    <w:rsid w:val="00E12DD4"/>
    <w:rsid w:val="00E21960"/>
    <w:rsid w:val="00E22746"/>
    <w:rsid w:val="00E26DC4"/>
    <w:rsid w:val="00E42D92"/>
    <w:rsid w:val="00E4607C"/>
    <w:rsid w:val="00E5403D"/>
    <w:rsid w:val="00E72437"/>
    <w:rsid w:val="00E744E5"/>
    <w:rsid w:val="00E76F41"/>
    <w:rsid w:val="00E82EA5"/>
    <w:rsid w:val="00E84D15"/>
    <w:rsid w:val="00E85A33"/>
    <w:rsid w:val="00E86A2C"/>
    <w:rsid w:val="00EA35D7"/>
    <w:rsid w:val="00EB29CF"/>
    <w:rsid w:val="00EB2EAC"/>
    <w:rsid w:val="00EB3AF5"/>
    <w:rsid w:val="00EC0206"/>
    <w:rsid w:val="00ED2826"/>
    <w:rsid w:val="00ED705F"/>
    <w:rsid w:val="00EF2F39"/>
    <w:rsid w:val="00EF7D0E"/>
    <w:rsid w:val="00F04101"/>
    <w:rsid w:val="00F05244"/>
    <w:rsid w:val="00F12137"/>
    <w:rsid w:val="00F26FE9"/>
    <w:rsid w:val="00F40FAB"/>
    <w:rsid w:val="00F67134"/>
    <w:rsid w:val="00F70A39"/>
    <w:rsid w:val="00F74B13"/>
    <w:rsid w:val="00F817DF"/>
    <w:rsid w:val="00FA34AB"/>
    <w:rsid w:val="00FA6E70"/>
    <w:rsid w:val="00FC42FA"/>
    <w:rsid w:val="00FD46CD"/>
    <w:rsid w:val="00FE3D06"/>
    <w:rsid w:val="00FE4407"/>
    <w:rsid w:val="00FF4B7B"/>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884D4"/>
  <w15:docId w15:val="{13D3581E-003D-A346-9826-56E818C6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1B4"/>
    <w:pPr>
      <w:spacing w:after="0" w:line="240" w:lineRule="auto"/>
    </w:pPr>
    <w:rPr>
      <w:rFonts w:ascii="Times New Roman" w:eastAsia="Times New Roman" w:hAnsi="Times New Roman" w:cs="Times New Roman"/>
      <w:sz w:val="24"/>
      <w:szCs w:val="24"/>
      <w:lang w:eastAsia="es-ES_tradnl"/>
    </w:rPr>
  </w:style>
  <w:style w:type="paragraph" w:styleId="Ttulo2">
    <w:name w:val="heading 2"/>
    <w:basedOn w:val="Normal"/>
    <w:next w:val="Normal"/>
    <w:link w:val="Ttulo2Car"/>
    <w:qFormat/>
    <w:rsid w:val="00CB22B0"/>
    <w:pPr>
      <w:spacing w:before="240" w:after="240" w:line="312" w:lineRule="auto"/>
      <w:jc w:val="both"/>
      <w:outlineLvl w:val="1"/>
    </w:pPr>
    <w:rPr>
      <w:rFonts w:ascii="Arial" w:hAnsi="Arial" w:cs="Arial"/>
      <w:b/>
      <w:color w:val="000000"/>
      <w:sz w:val="22"/>
      <w:szCs w:val="22"/>
      <w:lang w:val="es-ES_tradnl" w:eastAsia="es-ES"/>
    </w:rPr>
  </w:style>
  <w:style w:type="paragraph" w:styleId="Ttulo3">
    <w:name w:val="heading 3"/>
    <w:next w:val="Normal"/>
    <w:link w:val="Ttulo3Car"/>
    <w:uiPriority w:val="9"/>
    <w:unhideWhenUsed/>
    <w:qFormat/>
    <w:rsid w:val="00815EFF"/>
    <w:pPr>
      <w:keepNext/>
      <w:spacing w:before="240" w:after="240" w:line="240" w:lineRule="auto"/>
      <w:outlineLvl w:val="2"/>
    </w:pPr>
    <w:rPr>
      <w:rFonts w:ascii="Arial" w:eastAsia="Times New Roman" w:hAnsi="Arial" w:cs="Arial"/>
      <w:b/>
      <w:bCs/>
      <w:color w:val="000000"/>
      <w:sz w:val="24"/>
      <w:szCs w:val="26"/>
      <w:lang w:eastAsia="es-ES"/>
    </w:rPr>
  </w:style>
  <w:style w:type="paragraph" w:styleId="Ttulo4">
    <w:name w:val="heading 4"/>
    <w:basedOn w:val="Normal"/>
    <w:next w:val="Normal"/>
    <w:link w:val="Ttulo4Car"/>
    <w:uiPriority w:val="9"/>
    <w:unhideWhenUsed/>
    <w:qFormat/>
    <w:rsid w:val="00C51F4F"/>
    <w:pPr>
      <w:keepNext/>
      <w:keepLines/>
      <w:spacing w:before="40"/>
      <w:ind w:firstLine="567"/>
      <w:jc w:val="both"/>
      <w:outlineLvl w:val="3"/>
    </w:pPr>
    <w:rPr>
      <w:rFonts w:asciiTheme="majorHAnsi" w:eastAsiaTheme="majorEastAsia" w:hAnsiTheme="majorHAnsi" w:cstheme="majorBidi"/>
      <w:i/>
      <w:iCs/>
      <w:color w:val="2E74B5" w:themeColor="accent1" w:themeShade="B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6285"/>
    <w:pPr>
      <w:tabs>
        <w:tab w:val="center" w:pos="4252"/>
        <w:tab w:val="right" w:pos="8504"/>
      </w:tabs>
      <w:spacing w:before="240"/>
      <w:ind w:firstLine="567"/>
      <w:jc w:val="both"/>
    </w:pPr>
    <w:rPr>
      <w:rFonts w:ascii="Arial" w:hAnsi="Arial" w:cs="Arial"/>
      <w:color w:val="000000"/>
      <w:sz w:val="20"/>
      <w:szCs w:val="20"/>
      <w:lang w:eastAsia="es-ES"/>
    </w:rPr>
  </w:style>
  <w:style w:type="character" w:customStyle="1" w:styleId="EncabezadoCar">
    <w:name w:val="Encabezado Car"/>
    <w:basedOn w:val="Fuentedeprrafopredeter"/>
    <w:link w:val="Encabezado"/>
    <w:uiPriority w:val="99"/>
    <w:rsid w:val="00046285"/>
  </w:style>
  <w:style w:type="paragraph" w:styleId="Piedepgina">
    <w:name w:val="footer"/>
    <w:basedOn w:val="Normal"/>
    <w:link w:val="PiedepginaCar"/>
    <w:uiPriority w:val="99"/>
    <w:unhideWhenUsed/>
    <w:rsid w:val="00046285"/>
    <w:pPr>
      <w:tabs>
        <w:tab w:val="center" w:pos="4252"/>
        <w:tab w:val="right" w:pos="8504"/>
      </w:tabs>
      <w:spacing w:before="240"/>
      <w:ind w:firstLine="567"/>
      <w:jc w:val="both"/>
    </w:pPr>
    <w:rPr>
      <w:rFonts w:ascii="Arial" w:hAnsi="Arial" w:cs="Arial"/>
      <w:color w:val="000000"/>
      <w:sz w:val="20"/>
      <w:szCs w:val="20"/>
      <w:lang w:eastAsia="es-ES"/>
    </w:rPr>
  </w:style>
  <w:style w:type="character" w:customStyle="1" w:styleId="PiedepginaCar">
    <w:name w:val="Pie de página Car"/>
    <w:basedOn w:val="Fuentedeprrafopredeter"/>
    <w:link w:val="Piedepgina"/>
    <w:uiPriority w:val="99"/>
    <w:rsid w:val="00046285"/>
  </w:style>
  <w:style w:type="character" w:customStyle="1" w:styleId="Ttulo3Car">
    <w:name w:val="Título 3 Car"/>
    <w:basedOn w:val="Fuentedeprrafopredeter"/>
    <w:link w:val="Ttulo3"/>
    <w:uiPriority w:val="9"/>
    <w:rsid w:val="00815EFF"/>
    <w:rPr>
      <w:rFonts w:ascii="Arial" w:eastAsia="Times New Roman" w:hAnsi="Arial" w:cs="Arial"/>
      <w:b/>
      <w:bCs/>
      <w:color w:val="000000"/>
      <w:sz w:val="24"/>
      <w:szCs w:val="26"/>
      <w:lang w:eastAsia="es-ES"/>
    </w:rPr>
  </w:style>
  <w:style w:type="paragraph" w:styleId="Textoindependiente">
    <w:name w:val="Body Text"/>
    <w:basedOn w:val="Normal"/>
    <w:link w:val="TextoindependienteCar"/>
    <w:semiHidden/>
    <w:rsid w:val="00492611"/>
    <w:pPr>
      <w:spacing w:before="240" w:after="240"/>
      <w:ind w:firstLine="567"/>
      <w:jc w:val="both"/>
    </w:pPr>
    <w:rPr>
      <w:rFonts w:ascii="Arial" w:hAnsi="Arial" w:cs="Arial"/>
      <w:color w:val="000000"/>
      <w:szCs w:val="20"/>
      <w:lang w:eastAsia="es-ES"/>
    </w:rPr>
  </w:style>
  <w:style w:type="character" w:customStyle="1" w:styleId="TextoindependienteCar">
    <w:name w:val="Texto independiente Car"/>
    <w:basedOn w:val="Fuentedeprrafopredeter"/>
    <w:link w:val="Textoindependiente"/>
    <w:semiHidden/>
    <w:rsid w:val="00492611"/>
    <w:rPr>
      <w:rFonts w:ascii="Times New Roman" w:eastAsia="Times New Roman" w:hAnsi="Times New Roman" w:cs="Times New Roman"/>
      <w:sz w:val="24"/>
      <w:szCs w:val="20"/>
      <w:lang w:eastAsia="es-ES"/>
    </w:rPr>
  </w:style>
  <w:style w:type="paragraph" w:customStyle="1" w:styleId="BodyText21">
    <w:name w:val="Body Text 21"/>
    <w:basedOn w:val="Normal"/>
    <w:rsid w:val="00492611"/>
    <w:pPr>
      <w:widowControl w:val="0"/>
      <w:overflowPunct w:val="0"/>
      <w:autoSpaceDE w:val="0"/>
      <w:autoSpaceDN w:val="0"/>
      <w:adjustRightInd w:val="0"/>
      <w:spacing w:before="240" w:after="240"/>
      <w:ind w:firstLine="567"/>
      <w:jc w:val="both"/>
      <w:textAlignment w:val="baseline"/>
    </w:pPr>
    <w:rPr>
      <w:rFonts w:ascii="Tahoma" w:hAnsi="Tahoma" w:cs="Arial"/>
      <w:i/>
      <w:color w:val="000000"/>
      <w:szCs w:val="20"/>
      <w:lang w:eastAsia="es-ES"/>
    </w:rPr>
  </w:style>
  <w:style w:type="character" w:styleId="Hipervnculo">
    <w:name w:val="Hyperlink"/>
    <w:uiPriority w:val="99"/>
    <w:rsid w:val="00492611"/>
    <w:rPr>
      <w:color w:val="0000FF"/>
      <w:u w:val="single"/>
    </w:rPr>
  </w:style>
  <w:style w:type="paragraph" w:styleId="Prrafodelista">
    <w:name w:val="List Paragraph"/>
    <w:basedOn w:val="Normal"/>
    <w:uiPriority w:val="34"/>
    <w:qFormat/>
    <w:rsid w:val="00492611"/>
    <w:pPr>
      <w:spacing w:before="240" w:after="240"/>
      <w:ind w:left="708" w:firstLine="567"/>
      <w:jc w:val="both"/>
    </w:pPr>
    <w:rPr>
      <w:rFonts w:ascii="Arial" w:hAnsi="Arial" w:cs="Arial"/>
      <w:color w:val="000000"/>
      <w:sz w:val="20"/>
      <w:szCs w:val="20"/>
      <w:lang w:eastAsia="es-ES"/>
    </w:rPr>
  </w:style>
  <w:style w:type="paragraph" w:styleId="NormalWeb">
    <w:name w:val="Normal (Web)"/>
    <w:basedOn w:val="Normal"/>
    <w:unhideWhenUsed/>
    <w:rsid w:val="00492611"/>
    <w:pPr>
      <w:spacing w:before="240" w:after="240"/>
      <w:ind w:firstLine="567"/>
      <w:jc w:val="both"/>
    </w:pPr>
    <w:rPr>
      <w:rFonts w:ascii="inherit" w:hAnsi="inherit" w:cs="Arial"/>
      <w:color w:val="000000"/>
      <w:lang w:eastAsia="es-ES"/>
    </w:rPr>
  </w:style>
  <w:style w:type="paragraph" w:styleId="Textoindependiente3">
    <w:name w:val="Body Text 3"/>
    <w:basedOn w:val="Normal"/>
    <w:link w:val="Textoindependiente3Car"/>
    <w:uiPriority w:val="99"/>
    <w:unhideWhenUsed/>
    <w:rsid w:val="00492611"/>
    <w:pPr>
      <w:spacing w:before="240" w:after="120"/>
      <w:ind w:firstLine="567"/>
      <w:jc w:val="both"/>
    </w:pPr>
    <w:rPr>
      <w:rFonts w:ascii="Arial" w:hAnsi="Arial" w:cs="Arial"/>
      <w:color w:val="000000"/>
      <w:sz w:val="16"/>
      <w:szCs w:val="16"/>
      <w:lang w:eastAsia="es-ES"/>
    </w:rPr>
  </w:style>
  <w:style w:type="character" w:customStyle="1" w:styleId="Textoindependiente3Car">
    <w:name w:val="Texto independiente 3 Car"/>
    <w:basedOn w:val="Fuentedeprrafopredeter"/>
    <w:link w:val="Textoindependiente3"/>
    <w:uiPriority w:val="99"/>
    <w:rsid w:val="00492611"/>
    <w:rPr>
      <w:rFonts w:ascii="Times New Roman" w:eastAsia="Times New Roman" w:hAnsi="Times New Roman" w:cs="Times New Roman"/>
      <w:sz w:val="16"/>
      <w:szCs w:val="16"/>
      <w:lang w:eastAsia="es-ES"/>
    </w:rPr>
  </w:style>
  <w:style w:type="paragraph" w:customStyle="1" w:styleId="TtulodelaNdP">
    <w:name w:val="Título de la NdP"/>
    <w:basedOn w:val="Normal"/>
    <w:link w:val="TtulodelaNdPCar"/>
    <w:qFormat/>
    <w:rsid w:val="00CB22B0"/>
    <w:pPr>
      <w:spacing w:before="240" w:after="240" w:line="312" w:lineRule="auto"/>
      <w:jc w:val="both"/>
    </w:pPr>
    <w:rPr>
      <w:rFonts w:ascii="Arial" w:hAnsi="Arial" w:cs="Arial"/>
      <w:b/>
      <w:color w:val="000000"/>
      <w:sz w:val="38"/>
      <w:szCs w:val="38"/>
      <w:lang w:eastAsia="es-ES"/>
    </w:rPr>
  </w:style>
  <w:style w:type="paragraph" w:customStyle="1" w:styleId="ResumendelaNdP">
    <w:name w:val="Resumen de la NdP"/>
    <w:basedOn w:val="Normal"/>
    <w:qFormat/>
    <w:rsid w:val="00CB22B0"/>
    <w:pPr>
      <w:spacing w:line="312" w:lineRule="auto"/>
    </w:pPr>
    <w:rPr>
      <w:rFonts w:ascii="Arial" w:hAnsi="Arial" w:cs="Arial"/>
      <w:color w:val="000000"/>
      <w:sz w:val="20"/>
      <w:szCs w:val="38"/>
      <w:u w:val="single"/>
      <w:lang w:eastAsia="es-ES"/>
    </w:rPr>
  </w:style>
  <w:style w:type="character" w:customStyle="1" w:styleId="TtulodelaNdPCar">
    <w:name w:val="Título de la NdP Car"/>
    <w:basedOn w:val="Fuentedeprrafopredeter"/>
    <w:link w:val="TtulodelaNdP"/>
    <w:rsid w:val="00CB22B0"/>
    <w:rPr>
      <w:rFonts w:ascii="Arial" w:eastAsia="Times New Roman" w:hAnsi="Arial" w:cs="Arial"/>
      <w:b/>
      <w:color w:val="000000"/>
      <w:sz w:val="38"/>
      <w:szCs w:val="38"/>
      <w:lang w:eastAsia="es-ES"/>
    </w:rPr>
  </w:style>
  <w:style w:type="paragraph" w:customStyle="1" w:styleId="EncabezadodelaNdP">
    <w:name w:val="Encabezado de la NdP"/>
    <w:link w:val="EncabezadodelaNdPCar"/>
    <w:qFormat/>
    <w:rsid w:val="00B93957"/>
    <w:pPr>
      <w:spacing w:after="240" w:line="240" w:lineRule="auto"/>
    </w:pPr>
    <w:rPr>
      <w:rFonts w:ascii="Arial" w:eastAsia="Times New Roman" w:hAnsi="Arial" w:cs="Arial"/>
      <w:color w:val="000000"/>
      <w:sz w:val="20"/>
      <w:szCs w:val="20"/>
      <w:lang w:eastAsia="es-ES"/>
    </w:rPr>
  </w:style>
  <w:style w:type="paragraph" w:customStyle="1" w:styleId="PiedepginadelaNdP">
    <w:name w:val="Pie de página de la NdP"/>
    <w:link w:val="PiedepginadelaNdPCar"/>
    <w:qFormat/>
    <w:rsid w:val="00017973"/>
    <w:pPr>
      <w:spacing w:before="360" w:after="0" w:line="240" w:lineRule="auto"/>
      <w:jc w:val="right"/>
    </w:pPr>
    <w:rPr>
      <w:rFonts w:ascii="Arial" w:eastAsia="Times New Roman" w:hAnsi="Arial" w:cs="Arial"/>
      <w:i/>
      <w:color w:val="000000"/>
      <w:sz w:val="20"/>
      <w:szCs w:val="20"/>
      <w:lang w:eastAsia="es-ES"/>
    </w:rPr>
  </w:style>
  <w:style w:type="character" w:customStyle="1" w:styleId="EncabezadodelaNdPCar">
    <w:name w:val="Encabezado de la NdP Car"/>
    <w:basedOn w:val="Fuentedeprrafopredeter"/>
    <w:link w:val="EncabezadodelaNdP"/>
    <w:rsid w:val="00B93957"/>
    <w:rPr>
      <w:rFonts w:ascii="Arial" w:eastAsia="Times New Roman" w:hAnsi="Arial" w:cs="Arial"/>
      <w:color w:val="000000"/>
      <w:sz w:val="20"/>
      <w:szCs w:val="20"/>
      <w:lang w:eastAsia="es-ES"/>
    </w:rPr>
  </w:style>
  <w:style w:type="paragraph" w:customStyle="1" w:styleId="AESVi-Unidos">
    <w:name w:val="AESVi - Unidos"/>
    <w:link w:val="AESVi-UnidosCar"/>
    <w:qFormat/>
    <w:rsid w:val="00E26DC4"/>
    <w:pPr>
      <w:spacing w:before="240" w:after="0" w:line="240" w:lineRule="auto"/>
      <w:jc w:val="right"/>
    </w:pPr>
    <w:rPr>
      <w:rFonts w:ascii="Arial" w:eastAsia="Times New Roman" w:hAnsi="Arial" w:cs="Arial"/>
      <w:b/>
      <w:i/>
      <w:noProof/>
      <w:color w:val="D9D9D9" w:themeColor="background1" w:themeShade="D9"/>
      <w:sz w:val="36"/>
      <w:szCs w:val="36"/>
      <w:lang w:eastAsia="es-ES"/>
    </w:rPr>
  </w:style>
  <w:style w:type="character" w:customStyle="1" w:styleId="PiedepginadelaNdPCar">
    <w:name w:val="Pie de página de la NdP Car"/>
    <w:basedOn w:val="Fuentedeprrafopredeter"/>
    <w:link w:val="PiedepginadelaNdP"/>
    <w:rsid w:val="00017973"/>
    <w:rPr>
      <w:rFonts w:ascii="Arial" w:eastAsia="Times New Roman" w:hAnsi="Arial" w:cs="Arial"/>
      <w:i/>
      <w:color w:val="000000"/>
      <w:sz w:val="20"/>
      <w:szCs w:val="20"/>
      <w:lang w:eastAsia="es-ES"/>
    </w:rPr>
  </w:style>
  <w:style w:type="character" w:customStyle="1" w:styleId="AESVi-UnidosCar">
    <w:name w:val="AESVi - Unidos Car"/>
    <w:basedOn w:val="Fuentedeprrafopredeter"/>
    <w:link w:val="AESVi-Unidos"/>
    <w:rsid w:val="00E26DC4"/>
    <w:rPr>
      <w:rFonts w:ascii="Arial" w:eastAsia="Times New Roman" w:hAnsi="Arial" w:cs="Arial"/>
      <w:b/>
      <w:i/>
      <w:noProof/>
      <w:color w:val="D9D9D9" w:themeColor="background1" w:themeShade="D9"/>
      <w:sz w:val="36"/>
      <w:szCs w:val="36"/>
      <w:lang w:eastAsia="es-ES"/>
    </w:rPr>
  </w:style>
  <w:style w:type="character" w:styleId="Textoennegrita">
    <w:name w:val="Strong"/>
    <w:basedOn w:val="Fuentedeprrafopredeter"/>
    <w:uiPriority w:val="22"/>
    <w:qFormat/>
    <w:rsid w:val="00327BB1"/>
    <w:rPr>
      <w:b/>
      <w:bCs/>
    </w:rPr>
  </w:style>
  <w:style w:type="numbering" w:customStyle="1" w:styleId="Estilo1">
    <w:name w:val="Estilo1"/>
    <w:uiPriority w:val="99"/>
    <w:rsid w:val="00C51F4F"/>
    <w:pPr>
      <w:numPr>
        <w:numId w:val="7"/>
      </w:numPr>
    </w:pPr>
  </w:style>
  <w:style w:type="character" w:customStyle="1" w:styleId="Ttulo4Car">
    <w:name w:val="Título 4 Car"/>
    <w:basedOn w:val="Fuentedeprrafopredeter"/>
    <w:link w:val="Ttulo4"/>
    <w:uiPriority w:val="9"/>
    <w:rsid w:val="00C51F4F"/>
    <w:rPr>
      <w:rFonts w:asciiTheme="majorHAnsi" w:eastAsiaTheme="majorEastAsia" w:hAnsiTheme="majorHAnsi" w:cstheme="majorBidi"/>
      <w:i/>
      <w:iCs/>
      <w:color w:val="2E74B5" w:themeColor="accent1" w:themeShade="BF"/>
      <w:sz w:val="20"/>
      <w:szCs w:val="20"/>
      <w:lang w:eastAsia="es-ES"/>
    </w:rPr>
  </w:style>
  <w:style w:type="character" w:customStyle="1" w:styleId="Ttulo2Car">
    <w:name w:val="Título 2 Car"/>
    <w:basedOn w:val="Fuentedeprrafopredeter"/>
    <w:link w:val="Ttulo2"/>
    <w:rsid w:val="00CB22B0"/>
    <w:rPr>
      <w:rFonts w:ascii="Arial" w:eastAsia="Times New Roman" w:hAnsi="Arial" w:cs="Arial"/>
      <w:b/>
      <w:color w:val="000000"/>
      <w:lang w:val="es-ES_tradnl" w:eastAsia="es-ES"/>
    </w:rPr>
  </w:style>
  <w:style w:type="paragraph" w:customStyle="1" w:styleId="p1">
    <w:name w:val="p1"/>
    <w:basedOn w:val="Normal"/>
    <w:rsid w:val="00D06E94"/>
    <w:rPr>
      <w:rFonts w:ascii="Arial" w:eastAsiaTheme="minorHAnsi" w:hAnsi="Arial" w:cs="Arial"/>
      <w:sz w:val="17"/>
      <w:szCs w:val="17"/>
      <w:lang w:val="es-ES_tradnl"/>
    </w:rPr>
  </w:style>
  <w:style w:type="character" w:customStyle="1" w:styleId="apple-converted-space">
    <w:name w:val="apple-converted-space"/>
    <w:basedOn w:val="Fuentedeprrafopredeter"/>
    <w:rsid w:val="00D06E94"/>
  </w:style>
  <w:style w:type="paragraph" w:customStyle="1" w:styleId="p2">
    <w:name w:val="p2"/>
    <w:basedOn w:val="Normal"/>
    <w:rsid w:val="00E86A2C"/>
    <w:rPr>
      <w:rFonts w:ascii="Arial" w:eastAsiaTheme="minorHAnsi" w:hAnsi="Arial" w:cs="Arial"/>
      <w:sz w:val="17"/>
      <w:szCs w:val="17"/>
      <w:lang w:val="es-ES_tradnl"/>
    </w:rPr>
  </w:style>
  <w:style w:type="character" w:styleId="Refdecomentario">
    <w:name w:val="annotation reference"/>
    <w:basedOn w:val="Fuentedeprrafopredeter"/>
    <w:uiPriority w:val="99"/>
    <w:semiHidden/>
    <w:unhideWhenUsed/>
    <w:rsid w:val="00122F15"/>
    <w:rPr>
      <w:sz w:val="18"/>
      <w:szCs w:val="18"/>
    </w:rPr>
  </w:style>
  <w:style w:type="paragraph" w:styleId="Textocomentario">
    <w:name w:val="annotation text"/>
    <w:basedOn w:val="Normal"/>
    <w:link w:val="TextocomentarioCar"/>
    <w:uiPriority w:val="99"/>
    <w:semiHidden/>
    <w:unhideWhenUsed/>
    <w:rsid w:val="00122F15"/>
    <w:pPr>
      <w:spacing w:before="240" w:after="240"/>
      <w:ind w:firstLine="567"/>
      <w:jc w:val="both"/>
    </w:pPr>
    <w:rPr>
      <w:rFonts w:ascii="Arial" w:hAnsi="Arial" w:cs="Arial"/>
      <w:color w:val="000000"/>
      <w:lang w:eastAsia="es-ES"/>
    </w:rPr>
  </w:style>
  <w:style w:type="character" w:customStyle="1" w:styleId="TextocomentarioCar">
    <w:name w:val="Texto comentario Car"/>
    <w:basedOn w:val="Fuentedeprrafopredeter"/>
    <w:link w:val="Textocomentario"/>
    <w:uiPriority w:val="99"/>
    <w:semiHidden/>
    <w:rsid w:val="00122F15"/>
    <w:rPr>
      <w:rFonts w:ascii="Arial" w:eastAsia="Times New Roman" w:hAnsi="Arial" w:cs="Arial"/>
      <w:color w:val="000000"/>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122F15"/>
    <w:rPr>
      <w:b/>
      <w:bCs/>
      <w:sz w:val="20"/>
      <w:szCs w:val="20"/>
    </w:rPr>
  </w:style>
  <w:style w:type="character" w:customStyle="1" w:styleId="AsuntodelcomentarioCar">
    <w:name w:val="Asunto del comentario Car"/>
    <w:basedOn w:val="TextocomentarioCar"/>
    <w:link w:val="Asuntodelcomentario"/>
    <w:uiPriority w:val="99"/>
    <w:semiHidden/>
    <w:rsid w:val="00122F15"/>
    <w:rPr>
      <w:rFonts w:ascii="Arial" w:eastAsia="Times New Roman" w:hAnsi="Arial" w:cs="Arial"/>
      <w:b/>
      <w:bCs/>
      <w:color w:val="000000"/>
      <w:sz w:val="20"/>
      <w:szCs w:val="20"/>
      <w:lang w:eastAsia="es-ES"/>
    </w:rPr>
  </w:style>
  <w:style w:type="paragraph" w:styleId="Textodeglobo">
    <w:name w:val="Balloon Text"/>
    <w:basedOn w:val="Normal"/>
    <w:link w:val="TextodegloboCar"/>
    <w:uiPriority w:val="99"/>
    <w:semiHidden/>
    <w:unhideWhenUsed/>
    <w:rsid w:val="00122F15"/>
    <w:pPr>
      <w:ind w:firstLine="567"/>
      <w:jc w:val="both"/>
    </w:pPr>
    <w:rPr>
      <w:color w:val="000000"/>
      <w:sz w:val="18"/>
      <w:szCs w:val="18"/>
      <w:lang w:eastAsia="es-ES"/>
    </w:rPr>
  </w:style>
  <w:style w:type="character" w:customStyle="1" w:styleId="TextodegloboCar">
    <w:name w:val="Texto de globo Car"/>
    <w:basedOn w:val="Fuentedeprrafopredeter"/>
    <w:link w:val="Textodeglobo"/>
    <w:uiPriority w:val="99"/>
    <w:semiHidden/>
    <w:rsid w:val="00122F15"/>
    <w:rPr>
      <w:rFonts w:ascii="Times New Roman" w:eastAsia="Times New Roman" w:hAnsi="Times New Roman" w:cs="Times New Roman"/>
      <w:color w:val="000000"/>
      <w:sz w:val="18"/>
      <w:szCs w:val="18"/>
      <w:lang w:eastAsia="es-ES"/>
    </w:rPr>
  </w:style>
  <w:style w:type="character" w:customStyle="1" w:styleId="Mencinsinresolver1">
    <w:name w:val="Mención sin resolver1"/>
    <w:basedOn w:val="Fuentedeprrafopredeter"/>
    <w:uiPriority w:val="99"/>
    <w:rsid w:val="001008C5"/>
    <w:rPr>
      <w:color w:val="605E5C"/>
      <w:shd w:val="clear" w:color="auto" w:fill="E1DFDD"/>
    </w:rPr>
  </w:style>
  <w:style w:type="character" w:styleId="Hipervnculovisitado">
    <w:name w:val="FollowedHyperlink"/>
    <w:basedOn w:val="Fuentedeprrafopredeter"/>
    <w:uiPriority w:val="99"/>
    <w:semiHidden/>
    <w:unhideWhenUsed/>
    <w:rsid w:val="00F74B13"/>
    <w:rPr>
      <w:color w:val="954F72" w:themeColor="followedHyperlink"/>
      <w:u w:val="single"/>
    </w:rPr>
  </w:style>
  <w:style w:type="character" w:styleId="nfasis">
    <w:name w:val="Emphasis"/>
    <w:basedOn w:val="Fuentedeprrafopredeter"/>
    <w:uiPriority w:val="20"/>
    <w:qFormat/>
    <w:rsid w:val="005815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0450">
      <w:bodyDiv w:val="1"/>
      <w:marLeft w:val="0"/>
      <w:marRight w:val="0"/>
      <w:marTop w:val="0"/>
      <w:marBottom w:val="0"/>
      <w:divBdr>
        <w:top w:val="none" w:sz="0" w:space="0" w:color="auto"/>
        <w:left w:val="none" w:sz="0" w:space="0" w:color="auto"/>
        <w:bottom w:val="none" w:sz="0" w:space="0" w:color="auto"/>
        <w:right w:val="none" w:sz="0" w:space="0" w:color="auto"/>
      </w:divBdr>
    </w:div>
    <w:div w:id="134569690">
      <w:bodyDiv w:val="1"/>
      <w:marLeft w:val="0"/>
      <w:marRight w:val="0"/>
      <w:marTop w:val="0"/>
      <w:marBottom w:val="0"/>
      <w:divBdr>
        <w:top w:val="none" w:sz="0" w:space="0" w:color="auto"/>
        <w:left w:val="none" w:sz="0" w:space="0" w:color="auto"/>
        <w:bottom w:val="none" w:sz="0" w:space="0" w:color="auto"/>
        <w:right w:val="none" w:sz="0" w:space="0" w:color="auto"/>
      </w:divBdr>
    </w:div>
    <w:div w:id="158616059">
      <w:bodyDiv w:val="1"/>
      <w:marLeft w:val="0"/>
      <w:marRight w:val="0"/>
      <w:marTop w:val="0"/>
      <w:marBottom w:val="0"/>
      <w:divBdr>
        <w:top w:val="none" w:sz="0" w:space="0" w:color="auto"/>
        <w:left w:val="none" w:sz="0" w:space="0" w:color="auto"/>
        <w:bottom w:val="none" w:sz="0" w:space="0" w:color="auto"/>
        <w:right w:val="none" w:sz="0" w:space="0" w:color="auto"/>
      </w:divBdr>
    </w:div>
    <w:div w:id="569535010">
      <w:bodyDiv w:val="1"/>
      <w:marLeft w:val="0"/>
      <w:marRight w:val="0"/>
      <w:marTop w:val="0"/>
      <w:marBottom w:val="0"/>
      <w:divBdr>
        <w:top w:val="none" w:sz="0" w:space="0" w:color="auto"/>
        <w:left w:val="none" w:sz="0" w:space="0" w:color="auto"/>
        <w:bottom w:val="none" w:sz="0" w:space="0" w:color="auto"/>
        <w:right w:val="none" w:sz="0" w:space="0" w:color="auto"/>
      </w:divBdr>
    </w:div>
    <w:div w:id="576748997">
      <w:bodyDiv w:val="1"/>
      <w:marLeft w:val="0"/>
      <w:marRight w:val="0"/>
      <w:marTop w:val="0"/>
      <w:marBottom w:val="0"/>
      <w:divBdr>
        <w:top w:val="none" w:sz="0" w:space="0" w:color="auto"/>
        <w:left w:val="none" w:sz="0" w:space="0" w:color="auto"/>
        <w:bottom w:val="none" w:sz="0" w:space="0" w:color="auto"/>
        <w:right w:val="none" w:sz="0" w:space="0" w:color="auto"/>
      </w:divBdr>
    </w:div>
    <w:div w:id="771632279">
      <w:bodyDiv w:val="1"/>
      <w:marLeft w:val="0"/>
      <w:marRight w:val="0"/>
      <w:marTop w:val="0"/>
      <w:marBottom w:val="0"/>
      <w:divBdr>
        <w:top w:val="none" w:sz="0" w:space="0" w:color="auto"/>
        <w:left w:val="none" w:sz="0" w:space="0" w:color="auto"/>
        <w:bottom w:val="none" w:sz="0" w:space="0" w:color="auto"/>
        <w:right w:val="none" w:sz="0" w:space="0" w:color="auto"/>
      </w:divBdr>
    </w:div>
    <w:div w:id="788822985">
      <w:bodyDiv w:val="1"/>
      <w:marLeft w:val="0"/>
      <w:marRight w:val="0"/>
      <w:marTop w:val="0"/>
      <w:marBottom w:val="0"/>
      <w:divBdr>
        <w:top w:val="none" w:sz="0" w:space="0" w:color="auto"/>
        <w:left w:val="none" w:sz="0" w:space="0" w:color="auto"/>
        <w:bottom w:val="none" w:sz="0" w:space="0" w:color="auto"/>
        <w:right w:val="none" w:sz="0" w:space="0" w:color="auto"/>
      </w:divBdr>
    </w:div>
    <w:div w:id="802698657">
      <w:bodyDiv w:val="1"/>
      <w:marLeft w:val="0"/>
      <w:marRight w:val="0"/>
      <w:marTop w:val="0"/>
      <w:marBottom w:val="0"/>
      <w:divBdr>
        <w:top w:val="none" w:sz="0" w:space="0" w:color="auto"/>
        <w:left w:val="none" w:sz="0" w:space="0" w:color="auto"/>
        <w:bottom w:val="none" w:sz="0" w:space="0" w:color="auto"/>
        <w:right w:val="none" w:sz="0" w:space="0" w:color="auto"/>
      </w:divBdr>
    </w:div>
    <w:div w:id="1028526260">
      <w:bodyDiv w:val="1"/>
      <w:marLeft w:val="0"/>
      <w:marRight w:val="0"/>
      <w:marTop w:val="0"/>
      <w:marBottom w:val="0"/>
      <w:divBdr>
        <w:top w:val="none" w:sz="0" w:space="0" w:color="auto"/>
        <w:left w:val="none" w:sz="0" w:space="0" w:color="auto"/>
        <w:bottom w:val="none" w:sz="0" w:space="0" w:color="auto"/>
        <w:right w:val="none" w:sz="0" w:space="0" w:color="auto"/>
      </w:divBdr>
    </w:div>
    <w:div w:id="1065296568">
      <w:bodyDiv w:val="1"/>
      <w:marLeft w:val="0"/>
      <w:marRight w:val="0"/>
      <w:marTop w:val="0"/>
      <w:marBottom w:val="0"/>
      <w:divBdr>
        <w:top w:val="none" w:sz="0" w:space="0" w:color="auto"/>
        <w:left w:val="none" w:sz="0" w:space="0" w:color="auto"/>
        <w:bottom w:val="none" w:sz="0" w:space="0" w:color="auto"/>
        <w:right w:val="none" w:sz="0" w:space="0" w:color="auto"/>
      </w:divBdr>
    </w:div>
    <w:div w:id="1132409888">
      <w:bodyDiv w:val="1"/>
      <w:marLeft w:val="0"/>
      <w:marRight w:val="0"/>
      <w:marTop w:val="0"/>
      <w:marBottom w:val="0"/>
      <w:divBdr>
        <w:top w:val="none" w:sz="0" w:space="0" w:color="auto"/>
        <w:left w:val="none" w:sz="0" w:space="0" w:color="auto"/>
        <w:bottom w:val="none" w:sz="0" w:space="0" w:color="auto"/>
        <w:right w:val="none" w:sz="0" w:space="0" w:color="auto"/>
      </w:divBdr>
    </w:div>
    <w:div w:id="1341129474">
      <w:bodyDiv w:val="1"/>
      <w:marLeft w:val="0"/>
      <w:marRight w:val="0"/>
      <w:marTop w:val="0"/>
      <w:marBottom w:val="0"/>
      <w:divBdr>
        <w:top w:val="none" w:sz="0" w:space="0" w:color="auto"/>
        <w:left w:val="none" w:sz="0" w:space="0" w:color="auto"/>
        <w:bottom w:val="none" w:sz="0" w:space="0" w:color="auto"/>
        <w:right w:val="none" w:sz="0" w:space="0" w:color="auto"/>
      </w:divBdr>
    </w:div>
    <w:div w:id="1344548747">
      <w:bodyDiv w:val="1"/>
      <w:marLeft w:val="0"/>
      <w:marRight w:val="0"/>
      <w:marTop w:val="0"/>
      <w:marBottom w:val="0"/>
      <w:divBdr>
        <w:top w:val="none" w:sz="0" w:space="0" w:color="auto"/>
        <w:left w:val="none" w:sz="0" w:space="0" w:color="auto"/>
        <w:bottom w:val="none" w:sz="0" w:space="0" w:color="auto"/>
        <w:right w:val="none" w:sz="0" w:space="0" w:color="auto"/>
      </w:divBdr>
    </w:div>
    <w:div w:id="1586378276">
      <w:bodyDiv w:val="1"/>
      <w:marLeft w:val="0"/>
      <w:marRight w:val="0"/>
      <w:marTop w:val="0"/>
      <w:marBottom w:val="0"/>
      <w:divBdr>
        <w:top w:val="none" w:sz="0" w:space="0" w:color="auto"/>
        <w:left w:val="none" w:sz="0" w:space="0" w:color="auto"/>
        <w:bottom w:val="none" w:sz="0" w:space="0" w:color="auto"/>
        <w:right w:val="none" w:sz="0" w:space="0" w:color="auto"/>
      </w:divBdr>
    </w:div>
    <w:div w:id="1624996422">
      <w:bodyDiv w:val="1"/>
      <w:marLeft w:val="0"/>
      <w:marRight w:val="0"/>
      <w:marTop w:val="0"/>
      <w:marBottom w:val="0"/>
      <w:divBdr>
        <w:top w:val="none" w:sz="0" w:space="0" w:color="auto"/>
        <w:left w:val="none" w:sz="0" w:space="0" w:color="auto"/>
        <w:bottom w:val="none" w:sz="0" w:space="0" w:color="auto"/>
        <w:right w:val="none" w:sz="0" w:space="0" w:color="auto"/>
      </w:divBdr>
    </w:div>
    <w:div w:id="1758595373">
      <w:bodyDiv w:val="1"/>
      <w:marLeft w:val="0"/>
      <w:marRight w:val="0"/>
      <w:marTop w:val="0"/>
      <w:marBottom w:val="0"/>
      <w:divBdr>
        <w:top w:val="none" w:sz="0" w:space="0" w:color="auto"/>
        <w:left w:val="none" w:sz="0" w:space="0" w:color="auto"/>
        <w:bottom w:val="none" w:sz="0" w:space="0" w:color="auto"/>
        <w:right w:val="none" w:sz="0" w:space="0" w:color="auto"/>
      </w:divBdr>
    </w:div>
    <w:div w:id="1762096492">
      <w:bodyDiv w:val="1"/>
      <w:marLeft w:val="0"/>
      <w:marRight w:val="0"/>
      <w:marTop w:val="0"/>
      <w:marBottom w:val="0"/>
      <w:divBdr>
        <w:top w:val="none" w:sz="0" w:space="0" w:color="auto"/>
        <w:left w:val="none" w:sz="0" w:space="0" w:color="auto"/>
        <w:bottom w:val="none" w:sz="0" w:space="0" w:color="auto"/>
        <w:right w:val="none" w:sz="0" w:space="0" w:color="auto"/>
      </w:divBdr>
    </w:div>
    <w:div w:id="1798647243">
      <w:bodyDiv w:val="1"/>
      <w:marLeft w:val="0"/>
      <w:marRight w:val="0"/>
      <w:marTop w:val="0"/>
      <w:marBottom w:val="0"/>
      <w:divBdr>
        <w:top w:val="none" w:sz="0" w:space="0" w:color="auto"/>
        <w:left w:val="none" w:sz="0" w:space="0" w:color="auto"/>
        <w:bottom w:val="none" w:sz="0" w:space="0" w:color="auto"/>
        <w:right w:val="none" w:sz="0" w:space="0" w:color="auto"/>
      </w:divBdr>
    </w:div>
    <w:div w:id="1890990120">
      <w:bodyDiv w:val="1"/>
      <w:marLeft w:val="0"/>
      <w:marRight w:val="0"/>
      <w:marTop w:val="0"/>
      <w:marBottom w:val="0"/>
      <w:divBdr>
        <w:top w:val="none" w:sz="0" w:space="0" w:color="auto"/>
        <w:left w:val="none" w:sz="0" w:space="0" w:color="auto"/>
        <w:bottom w:val="none" w:sz="0" w:space="0" w:color="auto"/>
        <w:right w:val="none" w:sz="0" w:space="0" w:color="auto"/>
      </w:divBdr>
    </w:div>
    <w:div w:id="1896430244">
      <w:bodyDiv w:val="1"/>
      <w:marLeft w:val="0"/>
      <w:marRight w:val="0"/>
      <w:marTop w:val="0"/>
      <w:marBottom w:val="0"/>
      <w:divBdr>
        <w:top w:val="none" w:sz="0" w:space="0" w:color="auto"/>
        <w:left w:val="none" w:sz="0" w:space="0" w:color="auto"/>
        <w:bottom w:val="none" w:sz="0" w:space="0" w:color="auto"/>
        <w:right w:val="none" w:sz="0" w:space="0" w:color="auto"/>
      </w:divBdr>
    </w:div>
    <w:div w:id="1996110189">
      <w:bodyDiv w:val="1"/>
      <w:marLeft w:val="0"/>
      <w:marRight w:val="0"/>
      <w:marTop w:val="0"/>
      <w:marBottom w:val="0"/>
      <w:divBdr>
        <w:top w:val="none" w:sz="0" w:space="0" w:color="auto"/>
        <w:left w:val="none" w:sz="0" w:space="0" w:color="auto"/>
        <w:bottom w:val="none" w:sz="0" w:space="0" w:color="auto"/>
        <w:right w:val="none" w:sz="0" w:space="0" w:color="auto"/>
      </w:divBdr>
    </w:div>
    <w:div w:id="2096973792">
      <w:bodyDiv w:val="1"/>
      <w:marLeft w:val="0"/>
      <w:marRight w:val="0"/>
      <w:marTop w:val="0"/>
      <w:marBottom w:val="0"/>
      <w:divBdr>
        <w:top w:val="none" w:sz="0" w:space="0" w:color="auto"/>
        <w:left w:val="none" w:sz="0" w:space="0" w:color="auto"/>
        <w:bottom w:val="none" w:sz="0" w:space="0" w:color="auto"/>
        <w:right w:val="none" w:sz="0" w:space="0" w:color="auto"/>
      </w:divBdr>
    </w:div>
    <w:div w:id="213759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esvi.es/decalogo-seguridad-vial-infantil/" TargetMode="External"/><Relationship Id="rId13" Type="http://schemas.openxmlformats.org/officeDocument/2006/relationships/hyperlink" Target="mailto:secretaria.tecnica@aesvi.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esvi.es/category/blog/" TargetMode="External"/><Relationship Id="rId17" Type="http://schemas.openxmlformats.org/officeDocument/2006/relationships/hyperlink" Target="https://www.facebook.com/profile.php?id=100015805664433" TargetMode="External"/><Relationship Id="rId2" Type="http://schemas.openxmlformats.org/officeDocument/2006/relationships/numbering" Target="numbering.xml"/><Relationship Id="rId16" Type="http://schemas.openxmlformats.org/officeDocument/2006/relationships/hyperlink" Target="https://www.instagram.com/AESVi_ofici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esvi.es/sala-de-prensa/" TargetMode="External"/><Relationship Id="rId5" Type="http://schemas.openxmlformats.org/officeDocument/2006/relationships/webSettings" Target="webSettings.xml"/><Relationship Id="rId15" Type="http://schemas.openxmlformats.org/officeDocument/2006/relationships/hyperlink" Target="https://twitter.com/aesvi_oficial" TargetMode="External"/><Relationship Id="rId10" Type="http://schemas.openxmlformats.org/officeDocument/2006/relationships/hyperlink" Target="https://aesvi.es/la-vuelta-al-cole-en-transporte-escolar-de-forma-segur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esvi.es/ninos-en-moto-como-pasajeros-a-partir-de-que-edad-en-que-condiciones/" TargetMode="External"/><Relationship Id="rId14" Type="http://schemas.openxmlformats.org/officeDocument/2006/relationships/hyperlink" Target="http://www.aesv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EAFD7-F0FC-4A67-9270-3E74F652C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1332</Words>
  <Characters>7330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Juanjo</dc:creator>
  <cp:lastModifiedBy>Josep Mª Vallès Mas</cp:lastModifiedBy>
  <cp:revision>7</cp:revision>
  <dcterms:created xsi:type="dcterms:W3CDTF">2021-04-20T09:01:00Z</dcterms:created>
  <dcterms:modified xsi:type="dcterms:W3CDTF">2021-04-26T10:33:00Z</dcterms:modified>
</cp:coreProperties>
</file>