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3902" w14:textId="77777777" w:rsidR="00E86A2C" w:rsidRPr="00E86A2C" w:rsidRDefault="00E86A2C" w:rsidP="00C63C42">
      <w:pPr>
        <w:spacing w:line="312" w:lineRule="auto"/>
        <w:rPr>
          <w:rFonts w:eastAsiaTheme="minorHAnsi"/>
          <w:sz w:val="18"/>
          <w:szCs w:val="18"/>
          <w:lang w:val="es-ES_tradnl"/>
        </w:rPr>
      </w:pPr>
      <w:r w:rsidRPr="00E86A2C">
        <w:rPr>
          <w:rFonts w:eastAsiaTheme="minorHAnsi"/>
          <w:sz w:val="18"/>
          <w:szCs w:val="18"/>
          <w:lang w:val="es-ES_tradnl"/>
        </w:rPr>
        <w:t> </w:t>
      </w:r>
    </w:p>
    <w:p w14:paraId="7FB35C28" w14:textId="4F33C803" w:rsidR="00B6343C" w:rsidRPr="0078412E" w:rsidRDefault="00B860A1" w:rsidP="00C63C42">
      <w:pPr>
        <w:spacing w:line="312" w:lineRule="auto"/>
        <w:rPr>
          <w:rFonts w:ascii="Arial" w:hAnsi="Arial" w:cs="Arial"/>
          <w:sz w:val="20"/>
          <w:szCs w:val="20"/>
          <w:highlight w:val="yellow"/>
          <w:u w:val="single"/>
        </w:rPr>
      </w:pPr>
      <w:r w:rsidRPr="003D1402">
        <w:rPr>
          <w:rFonts w:ascii="Arial" w:hAnsi="Arial" w:cs="Arial"/>
          <w:sz w:val="20"/>
          <w:szCs w:val="20"/>
          <w:u w:val="single"/>
        </w:rPr>
        <w:t xml:space="preserve">A partir del próximo curso 2022-2023 la educación vial se impartirá en </w:t>
      </w:r>
      <w:r w:rsidR="00356066" w:rsidRPr="003D1402">
        <w:rPr>
          <w:rFonts w:ascii="Arial" w:hAnsi="Arial" w:cs="Arial"/>
          <w:sz w:val="20"/>
          <w:szCs w:val="20"/>
          <w:u w:val="single"/>
        </w:rPr>
        <w:t xml:space="preserve">Educación Primaria, Secundaria y Bachillerato desde la asignatura de educación física. </w:t>
      </w:r>
    </w:p>
    <w:p w14:paraId="14A809E0" w14:textId="77777777" w:rsidR="00B6343C" w:rsidRPr="0078412E" w:rsidRDefault="00B6343C" w:rsidP="00C63C42">
      <w:pPr>
        <w:spacing w:line="312" w:lineRule="auto"/>
        <w:rPr>
          <w:rFonts w:ascii="Arial" w:hAnsi="Arial" w:cs="Arial"/>
          <w:sz w:val="20"/>
          <w:szCs w:val="20"/>
          <w:highlight w:val="yellow"/>
          <w:u w:val="single"/>
        </w:rPr>
      </w:pPr>
    </w:p>
    <w:p w14:paraId="35287A97" w14:textId="77777777" w:rsidR="008B7664" w:rsidRPr="0078412E" w:rsidRDefault="008B7664" w:rsidP="00C63C42">
      <w:pPr>
        <w:spacing w:line="312" w:lineRule="auto"/>
        <w:rPr>
          <w:sz w:val="2"/>
          <w:szCs w:val="8"/>
          <w:highlight w:val="yellow"/>
          <w:u w:val="single"/>
          <w:lang w:val="es-ES_tradnl"/>
        </w:rPr>
      </w:pPr>
    </w:p>
    <w:p w14:paraId="5893CBC0" w14:textId="7B505306" w:rsidR="00B6343C" w:rsidRPr="001F6F21" w:rsidRDefault="007D5BEB" w:rsidP="00B6343C">
      <w:pPr>
        <w:pStyle w:val="TtulodelaNdP"/>
        <w:spacing w:after="0"/>
      </w:pPr>
      <w:r w:rsidRPr="001F6F21">
        <w:t xml:space="preserve">Educación vial en el curriculum educativo: ¿Quién formará a los </w:t>
      </w:r>
      <w:r w:rsidR="003D1402">
        <w:t>profesores</w:t>
      </w:r>
      <w:r w:rsidRPr="001F6F21">
        <w:t>?</w:t>
      </w:r>
    </w:p>
    <w:p w14:paraId="79A08A7B" w14:textId="3406E668" w:rsidR="00154AC8" w:rsidRPr="001F6F21" w:rsidRDefault="00A16A81" w:rsidP="00B6343C">
      <w:pPr>
        <w:pStyle w:val="TtulodelaNdP"/>
        <w:spacing w:after="0"/>
        <w:rPr>
          <w:sz w:val="8"/>
        </w:rPr>
      </w:pPr>
      <w:r w:rsidRPr="001F6F21">
        <w:t xml:space="preserve"> </w:t>
      </w:r>
    </w:p>
    <w:p w14:paraId="769AB7B5" w14:textId="77777777" w:rsidR="001F6F21" w:rsidRPr="00F85D06" w:rsidRDefault="008F446F" w:rsidP="00B6343C">
      <w:pPr>
        <w:numPr>
          <w:ilvl w:val="0"/>
          <w:numId w:val="1"/>
        </w:numPr>
        <w:ind w:left="567"/>
        <w:jc w:val="both"/>
        <w:rPr>
          <w:rFonts w:ascii="Arial" w:hAnsi="Arial" w:cs="Arial"/>
          <w:b/>
          <w:bCs/>
          <w:sz w:val="22"/>
          <w:szCs w:val="22"/>
          <w:lang w:val="es-ES_tradnl"/>
        </w:rPr>
      </w:pPr>
      <w:r w:rsidRPr="00F85D06">
        <w:rPr>
          <w:rFonts w:ascii="Arial" w:hAnsi="Arial" w:cs="Arial"/>
          <w:b/>
          <w:bCs/>
          <w:sz w:val="22"/>
          <w:szCs w:val="22"/>
        </w:rPr>
        <w:t>A partir del próximo curso 2022-2023 la educación vial se impartirá de manera obligatoria en Educación Primaria, Secundaria y Bachillerato</w:t>
      </w:r>
      <w:r w:rsidR="009D13E9" w:rsidRPr="00F85D06">
        <w:rPr>
          <w:rFonts w:ascii="Arial" w:hAnsi="Arial" w:cs="Arial"/>
          <w:b/>
          <w:bCs/>
          <w:sz w:val="22"/>
          <w:szCs w:val="22"/>
        </w:rPr>
        <w:t>.</w:t>
      </w:r>
    </w:p>
    <w:p w14:paraId="5326F697" w14:textId="77777777" w:rsidR="001F6F21" w:rsidRPr="00F85D06" w:rsidRDefault="001F6F21" w:rsidP="001F6F21">
      <w:pPr>
        <w:ind w:left="567"/>
        <w:jc w:val="both"/>
        <w:rPr>
          <w:rFonts w:ascii="Arial" w:hAnsi="Arial" w:cs="Arial"/>
          <w:b/>
          <w:bCs/>
          <w:sz w:val="22"/>
          <w:szCs w:val="22"/>
          <w:lang w:val="es-ES_tradnl"/>
        </w:rPr>
      </w:pPr>
    </w:p>
    <w:p w14:paraId="2D99290E" w14:textId="24F08997" w:rsidR="00B860A1" w:rsidRDefault="00AF3577" w:rsidP="00FD46CD">
      <w:pPr>
        <w:numPr>
          <w:ilvl w:val="0"/>
          <w:numId w:val="1"/>
        </w:numPr>
        <w:ind w:left="567"/>
        <w:jc w:val="both"/>
        <w:rPr>
          <w:rFonts w:ascii="Arial" w:hAnsi="Arial" w:cs="Arial"/>
          <w:b/>
          <w:bCs/>
          <w:sz w:val="22"/>
          <w:szCs w:val="22"/>
          <w:lang w:val="es-ES_tradnl"/>
        </w:rPr>
      </w:pPr>
      <w:r>
        <w:rPr>
          <w:rFonts w:ascii="Arial" w:hAnsi="Arial" w:cs="Arial"/>
          <w:b/>
          <w:bCs/>
          <w:sz w:val="22"/>
          <w:szCs w:val="22"/>
          <w:lang w:val="es-ES_tradnl"/>
        </w:rPr>
        <w:t>E</w:t>
      </w:r>
      <w:r w:rsidR="00BB2C16" w:rsidRPr="00F85D06">
        <w:rPr>
          <w:rFonts w:ascii="Arial" w:hAnsi="Arial" w:cs="Arial"/>
          <w:b/>
          <w:bCs/>
          <w:sz w:val="22"/>
          <w:szCs w:val="22"/>
          <w:lang w:val="es-ES_tradnl"/>
        </w:rPr>
        <w:t xml:space="preserve">s fundamental y prioritario que se pongan en marcha formaciones específicas </w:t>
      </w:r>
      <w:r w:rsidR="00B72CDE" w:rsidRPr="00F85D06">
        <w:rPr>
          <w:rFonts w:ascii="Arial" w:hAnsi="Arial" w:cs="Arial"/>
          <w:b/>
          <w:bCs/>
          <w:sz w:val="22"/>
          <w:szCs w:val="22"/>
          <w:lang w:val="es-ES_tradnl"/>
        </w:rPr>
        <w:t xml:space="preserve">para el profesorado </w:t>
      </w:r>
      <w:r w:rsidR="00BB2C16" w:rsidRPr="00F85D06">
        <w:rPr>
          <w:rFonts w:ascii="Arial" w:hAnsi="Arial" w:cs="Arial"/>
          <w:b/>
          <w:bCs/>
          <w:sz w:val="22"/>
          <w:szCs w:val="22"/>
          <w:lang w:val="es-ES_tradnl"/>
        </w:rPr>
        <w:t>impartidas por expertos en la materia</w:t>
      </w:r>
      <w:r>
        <w:rPr>
          <w:rFonts w:ascii="Arial" w:hAnsi="Arial" w:cs="Arial"/>
          <w:b/>
          <w:bCs/>
          <w:sz w:val="22"/>
          <w:szCs w:val="22"/>
          <w:lang w:val="es-ES_tradnl"/>
        </w:rPr>
        <w:t>.</w:t>
      </w:r>
    </w:p>
    <w:p w14:paraId="36ED512E" w14:textId="77777777" w:rsidR="00B860A1" w:rsidRPr="00B860A1" w:rsidRDefault="00B860A1" w:rsidP="00B860A1">
      <w:pPr>
        <w:ind w:left="567"/>
        <w:jc w:val="both"/>
        <w:rPr>
          <w:rFonts w:ascii="Arial" w:hAnsi="Arial" w:cs="Arial"/>
          <w:b/>
          <w:bCs/>
          <w:sz w:val="22"/>
          <w:szCs w:val="22"/>
          <w:lang w:val="es-ES_tradnl"/>
        </w:rPr>
      </w:pPr>
    </w:p>
    <w:p w14:paraId="0605ACCC" w14:textId="538BD814" w:rsidR="00F85D06" w:rsidRPr="00F85D06" w:rsidRDefault="009956A3" w:rsidP="00FD46CD">
      <w:pPr>
        <w:numPr>
          <w:ilvl w:val="0"/>
          <w:numId w:val="1"/>
        </w:numPr>
        <w:ind w:left="567"/>
        <w:jc w:val="both"/>
        <w:rPr>
          <w:rFonts w:ascii="Arial" w:hAnsi="Arial" w:cs="Arial"/>
          <w:b/>
          <w:bCs/>
          <w:sz w:val="22"/>
          <w:szCs w:val="22"/>
          <w:lang w:val="es-ES_tradnl"/>
        </w:rPr>
      </w:pPr>
      <w:r w:rsidRPr="00F85D06">
        <w:rPr>
          <w:rFonts w:ascii="Arial" w:eastAsiaTheme="minorHAnsi" w:hAnsi="Arial" w:cs="Arial"/>
          <w:b/>
          <w:bCs/>
          <w:color w:val="000000"/>
          <w:sz w:val="22"/>
          <w:szCs w:val="22"/>
          <w:lang w:eastAsia="en-US"/>
        </w:rPr>
        <w:t>Es esencial que desde las aulas se proporcione a los alumnos y las alumnas un conocimiento cualificado y basado en la ciencia acerca de cómo y porqué ocurren los accidentes, así como de las herramientas y criterios necesarios para evitarlos</w:t>
      </w:r>
      <w:r w:rsidR="00177BF4" w:rsidRPr="00F85D06">
        <w:rPr>
          <w:rFonts w:ascii="Arial" w:eastAsiaTheme="minorHAnsi" w:hAnsi="Arial" w:cs="Arial"/>
          <w:b/>
          <w:bCs/>
          <w:color w:val="000000"/>
          <w:sz w:val="22"/>
          <w:szCs w:val="22"/>
          <w:lang w:eastAsia="en-US"/>
        </w:rPr>
        <w:t>.</w:t>
      </w:r>
    </w:p>
    <w:p w14:paraId="664863D5" w14:textId="77777777" w:rsidR="00F85D06" w:rsidRPr="00F85D06" w:rsidRDefault="00F85D06" w:rsidP="00F85D06">
      <w:pPr>
        <w:ind w:left="567"/>
        <w:jc w:val="both"/>
        <w:rPr>
          <w:rFonts w:ascii="Arial" w:hAnsi="Arial" w:cs="Arial"/>
          <w:b/>
          <w:bCs/>
          <w:sz w:val="22"/>
          <w:szCs w:val="22"/>
          <w:lang w:val="es-ES_tradnl"/>
        </w:rPr>
      </w:pPr>
    </w:p>
    <w:p w14:paraId="05713B21" w14:textId="5F374469" w:rsidR="00FD46CD" w:rsidRPr="00F85D06" w:rsidRDefault="002C7885" w:rsidP="00FD46CD">
      <w:pPr>
        <w:numPr>
          <w:ilvl w:val="0"/>
          <w:numId w:val="1"/>
        </w:numPr>
        <w:ind w:left="567"/>
        <w:jc w:val="both"/>
        <w:rPr>
          <w:rFonts w:ascii="Arial" w:hAnsi="Arial" w:cs="Arial"/>
          <w:b/>
          <w:bCs/>
          <w:sz w:val="22"/>
          <w:szCs w:val="22"/>
          <w:lang w:val="es-ES_tradnl"/>
        </w:rPr>
      </w:pPr>
      <w:r w:rsidRPr="00F85D06">
        <w:rPr>
          <w:rFonts w:ascii="Arial" w:hAnsi="Arial" w:cs="Arial"/>
          <w:b/>
          <w:bCs/>
          <w:sz w:val="22"/>
          <w:szCs w:val="22"/>
        </w:rPr>
        <w:t xml:space="preserve">AESVi </w:t>
      </w:r>
      <w:r w:rsidR="00FB6335" w:rsidRPr="00F85D06">
        <w:rPr>
          <w:rFonts w:ascii="Arial" w:eastAsiaTheme="minorHAnsi" w:hAnsi="Arial" w:cs="Arial"/>
          <w:b/>
          <w:bCs/>
          <w:color w:val="000000"/>
          <w:sz w:val="22"/>
          <w:szCs w:val="22"/>
          <w:lang w:eastAsia="en-US"/>
        </w:rPr>
        <w:t>hace un llamamiento a las autoridades competentes para que la formación en seguridad vial de los profesores y profesoras se haga de una manera regulada, homogénea y estandarizada y desde una base técnica y científica.</w:t>
      </w:r>
    </w:p>
    <w:p w14:paraId="7E30454E" w14:textId="77777777" w:rsidR="00F85D06" w:rsidRPr="00F85D06" w:rsidRDefault="00F85D06" w:rsidP="00F85D06">
      <w:pPr>
        <w:jc w:val="both"/>
        <w:rPr>
          <w:rFonts w:ascii="Arial" w:hAnsi="Arial" w:cs="Arial"/>
          <w:b/>
          <w:bCs/>
          <w:sz w:val="22"/>
          <w:szCs w:val="22"/>
          <w:lang w:val="es-ES_tradnl"/>
        </w:rPr>
      </w:pPr>
    </w:p>
    <w:p w14:paraId="52D3003C" w14:textId="77777777" w:rsidR="00F85D06" w:rsidRDefault="00F85D06" w:rsidP="00463877">
      <w:pPr>
        <w:jc w:val="both"/>
        <w:rPr>
          <w:rFonts w:ascii="Arial" w:hAnsi="Arial" w:cs="Arial"/>
          <w:b/>
          <w:sz w:val="22"/>
          <w:szCs w:val="22"/>
        </w:rPr>
      </w:pPr>
    </w:p>
    <w:p w14:paraId="46E1377F" w14:textId="683F63EB" w:rsidR="00463877" w:rsidRPr="00E454F3" w:rsidRDefault="008B7664" w:rsidP="00463877">
      <w:pPr>
        <w:jc w:val="both"/>
        <w:rPr>
          <w:rFonts w:ascii="Arial" w:hAnsi="Arial" w:cs="Arial"/>
          <w:sz w:val="22"/>
          <w:szCs w:val="22"/>
          <w:lang w:val="es-ES_tradnl"/>
        </w:rPr>
      </w:pPr>
      <w:r w:rsidRPr="0078412E">
        <w:rPr>
          <w:rFonts w:ascii="Arial" w:hAnsi="Arial" w:cs="Arial"/>
          <w:b/>
          <w:sz w:val="22"/>
          <w:szCs w:val="22"/>
        </w:rPr>
        <w:t xml:space="preserve">Madrid, </w:t>
      </w:r>
      <w:r w:rsidR="00E838B9">
        <w:rPr>
          <w:rFonts w:ascii="Arial" w:hAnsi="Arial" w:cs="Arial"/>
          <w:b/>
          <w:sz w:val="22"/>
          <w:szCs w:val="22"/>
        </w:rPr>
        <w:t>10</w:t>
      </w:r>
      <w:r w:rsidR="00E838B9" w:rsidRPr="0078412E">
        <w:rPr>
          <w:rFonts w:ascii="Arial" w:hAnsi="Arial" w:cs="Arial"/>
          <w:b/>
          <w:sz w:val="22"/>
          <w:szCs w:val="22"/>
        </w:rPr>
        <w:t xml:space="preserve"> </w:t>
      </w:r>
      <w:r w:rsidR="006D2067" w:rsidRPr="0078412E">
        <w:rPr>
          <w:rFonts w:ascii="Arial" w:hAnsi="Arial" w:cs="Arial"/>
          <w:b/>
          <w:sz w:val="22"/>
          <w:szCs w:val="22"/>
        </w:rPr>
        <w:t xml:space="preserve">de </w:t>
      </w:r>
      <w:r w:rsidR="005D1FF7" w:rsidRPr="0078412E">
        <w:rPr>
          <w:rFonts w:ascii="Arial" w:hAnsi="Arial" w:cs="Arial"/>
          <w:b/>
          <w:sz w:val="22"/>
          <w:szCs w:val="22"/>
        </w:rPr>
        <w:t xml:space="preserve">mayo </w:t>
      </w:r>
      <w:r w:rsidR="007F20AF" w:rsidRPr="0078412E">
        <w:rPr>
          <w:rFonts w:ascii="Arial" w:hAnsi="Arial" w:cs="Arial"/>
          <w:b/>
          <w:sz w:val="22"/>
          <w:szCs w:val="22"/>
        </w:rPr>
        <w:t>de 20</w:t>
      </w:r>
      <w:r w:rsidR="00DF2858" w:rsidRPr="0078412E">
        <w:rPr>
          <w:rFonts w:ascii="Arial" w:hAnsi="Arial" w:cs="Arial"/>
          <w:b/>
          <w:sz w:val="22"/>
          <w:szCs w:val="22"/>
        </w:rPr>
        <w:t>2</w:t>
      </w:r>
      <w:r w:rsidR="00F96E84" w:rsidRPr="0078412E">
        <w:rPr>
          <w:rFonts w:ascii="Arial" w:hAnsi="Arial" w:cs="Arial"/>
          <w:b/>
          <w:sz w:val="22"/>
          <w:szCs w:val="22"/>
        </w:rPr>
        <w:t>2</w:t>
      </w:r>
      <w:r w:rsidR="007F20AF" w:rsidRPr="00C8235F">
        <w:rPr>
          <w:sz w:val="22"/>
          <w:szCs w:val="22"/>
        </w:rPr>
        <w:t>.</w:t>
      </w:r>
      <w:r w:rsidR="00463877">
        <w:rPr>
          <w:sz w:val="22"/>
          <w:szCs w:val="22"/>
        </w:rPr>
        <w:t xml:space="preserve"> </w:t>
      </w:r>
      <w:r w:rsidR="0078412E" w:rsidRPr="00612E14">
        <w:rPr>
          <w:rFonts w:ascii="Arial" w:hAnsi="Arial" w:cs="Arial"/>
          <w:sz w:val="22"/>
          <w:szCs w:val="22"/>
          <w:lang w:val="es-ES_tradnl"/>
        </w:rPr>
        <w:t xml:space="preserve">Recientemente </w:t>
      </w:r>
      <w:r w:rsidR="0078412E">
        <w:rPr>
          <w:rFonts w:ascii="Arial" w:hAnsi="Arial" w:cs="Arial"/>
          <w:sz w:val="22"/>
          <w:szCs w:val="22"/>
          <w:lang w:val="es-ES_tradnl"/>
        </w:rPr>
        <w:t>ha</w:t>
      </w:r>
      <w:r w:rsidR="0075124A">
        <w:rPr>
          <w:rFonts w:ascii="Arial" w:hAnsi="Arial" w:cs="Arial"/>
          <w:sz w:val="22"/>
          <w:szCs w:val="22"/>
          <w:lang w:val="es-ES_tradnl"/>
        </w:rPr>
        <w:t>n</w:t>
      </w:r>
      <w:r w:rsidR="0078412E">
        <w:rPr>
          <w:rFonts w:ascii="Arial" w:hAnsi="Arial" w:cs="Arial"/>
          <w:sz w:val="22"/>
          <w:szCs w:val="22"/>
          <w:lang w:val="es-ES_tradnl"/>
        </w:rPr>
        <w:t xml:space="preserve"> entrado en vigor</w:t>
      </w:r>
      <w:r w:rsidR="0078412E" w:rsidRPr="00612E14">
        <w:rPr>
          <w:rFonts w:ascii="Arial" w:hAnsi="Arial" w:cs="Arial"/>
          <w:sz w:val="22"/>
          <w:szCs w:val="22"/>
          <w:lang w:val="es-ES_tradnl"/>
        </w:rPr>
        <w:t xml:space="preserve"> </w:t>
      </w:r>
      <w:r w:rsidR="0075124A">
        <w:rPr>
          <w:rFonts w:ascii="Arial" w:hAnsi="Arial" w:cs="Arial"/>
          <w:sz w:val="22"/>
          <w:szCs w:val="22"/>
          <w:lang w:val="es-ES_tradnl"/>
        </w:rPr>
        <w:t xml:space="preserve">los </w:t>
      </w:r>
      <w:r w:rsidR="0078412E" w:rsidRPr="00612E14">
        <w:rPr>
          <w:rFonts w:ascii="Arial" w:hAnsi="Arial" w:cs="Arial"/>
          <w:sz w:val="22"/>
          <w:szCs w:val="22"/>
          <w:lang w:val="es-ES_tradnl"/>
        </w:rPr>
        <w:t>Real</w:t>
      </w:r>
      <w:r w:rsidR="0075124A">
        <w:rPr>
          <w:rFonts w:ascii="Arial" w:hAnsi="Arial" w:cs="Arial"/>
          <w:sz w:val="22"/>
          <w:szCs w:val="22"/>
          <w:lang w:val="es-ES_tradnl"/>
        </w:rPr>
        <w:t>es</w:t>
      </w:r>
      <w:r w:rsidR="0078412E" w:rsidRPr="00612E14">
        <w:rPr>
          <w:rFonts w:ascii="Arial" w:hAnsi="Arial" w:cs="Arial"/>
          <w:sz w:val="22"/>
          <w:szCs w:val="22"/>
          <w:lang w:val="es-ES_tradnl"/>
        </w:rPr>
        <w:t xml:space="preserve"> Decreto</w:t>
      </w:r>
      <w:r w:rsidR="0075124A">
        <w:rPr>
          <w:rFonts w:ascii="Arial" w:hAnsi="Arial" w:cs="Arial"/>
          <w:sz w:val="22"/>
          <w:szCs w:val="22"/>
          <w:lang w:val="es-ES_tradnl"/>
        </w:rPr>
        <w:t>s</w:t>
      </w:r>
      <w:r w:rsidR="0078412E" w:rsidRPr="00612E14">
        <w:rPr>
          <w:rFonts w:ascii="Arial" w:hAnsi="Arial" w:cs="Arial"/>
          <w:sz w:val="22"/>
          <w:szCs w:val="22"/>
          <w:lang w:val="es-ES_tradnl"/>
        </w:rPr>
        <w:t xml:space="preserve"> </w:t>
      </w:r>
      <w:r w:rsidR="0075124A">
        <w:rPr>
          <w:rFonts w:ascii="Arial" w:hAnsi="Arial" w:cs="Arial"/>
          <w:spacing w:val="7"/>
          <w:sz w:val="22"/>
          <w:szCs w:val="22"/>
          <w:shd w:val="clear" w:color="auto" w:fill="FFFFFF"/>
        </w:rPr>
        <w:t>por los</w:t>
      </w:r>
      <w:r w:rsidR="0078412E" w:rsidRPr="00612E14">
        <w:rPr>
          <w:rFonts w:ascii="Arial" w:hAnsi="Arial" w:cs="Arial"/>
          <w:sz w:val="22"/>
          <w:szCs w:val="22"/>
          <w:lang w:val="es-ES_tradnl"/>
        </w:rPr>
        <w:t xml:space="preserve"> cual</w:t>
      </w:r>
      <w:r w:rsidR="00D1069A">
        <w:rPr>
          <w:rFonts w:ascii="Arial" w:hAnsi="Arial" w:cs="Arial"/>
          <w:sz w:val="22"/>
          <w:szCs w:val="22"/>
          <w:lang w:val="es-ES_tradnl"/>
        </w:rPr>
        <w:t>es</w:t>
      </w:r>
      <w:r w:rsidR="0078412E" w:rsidRPr="00612E14">
        <w:rPr>
          <w:rFonts w:ascii="Arial" w:hAnsi="Arial" w:cs="Arial"/>
          <w:sz w:val="22"/>
          <w:szCs w:val="22"/>
          <w:lang w:val="es-ES_tradnl"/>
        </w:rPr>
        <w:t xml:space="preserve"> la educación vial se incorpora al curriculum educativo</w:t>
      </w:r>
      <w:r w:rsidR="0078412E">
        <w:rPr>
          <w:rFonts w:ascii="Arial" w:hAnsi="Arial" w:cs="Arial"/>
          <w:sz w:val="22"/>
          <w:szCs w:val="22"/>
          <w:lang w:val="es-ES_tradnl"/>
        </w:rPr>
        <w:t xml:space="preserve"> en </w:t>
      </w:r>
      <w:r w:rsidR="00D1069A">
        <w:rPr>
          <w:rFonts w:ascii="Arial" w:hAnsi="Arial" w:cs="Arial"/>
          <w:sz w:val="22"/>
          <w:szCs w:val="22"/>
          <w:lang w:val="es-ES_tradnl"/>
        </w:rPr>
        <w:t xml:space="preserve">las </w:t>
      </w:r>
      <w:r w:rsidR="0078412E">
        <w:rPr>
          <w:rFonts w:ascii="Arial" w:hAnsi="Arial" w:cs="Arial"/>
          <w:sz w:val="22"/>
          <w:szCs w:val="22"/>
          <w:lang w:val="es-ES_tradnl"/>
        </w:rPr>
        <w:t>etapa</w:t>
      </w:r>
      <w:r w:rsidR="00D1069A">
        <w:rPr>
          <w:rFonts w:ascii="Arial" w:hAnsi="Arial" w:cs="Arial"/>
          <w:sz w:val="22"/>
          <w:szCs w:val="22"/>
          <w:lang w:val="es-ES_tradnl"/>
        </w:rPr>
        <w:t>s de E</w:t>
      </w:r>
      <w:r w:rsidR="0078412E">
        <w:rPr>
          <w:rFonts w:ascii="Arial" w:hAnsi="Arial" w:cs="Arial"/>
          <w:sz w:val="22"/>
          <w:szCs w:val="22"/>
          <w:lang w:val="es-ES_tradnl"/>
        </w:rPr>
        <w:t>ducación</w:t>
      </w:r>
      <w:r w:rsidR="00D1069A">
        <w:rPr>
          <w:rFonts w:ascii="Arial" w:hAnsi="Arial" w:cs="Arial"/>
          <w:sz w:val="22"/>
          <w:szCs w:val="22"/>
          <w:lang w:val="es-ES_tradnl"/>
        </w:rPr>
        <w:t xml:space="preserve"> Primaria, Educación S</w:t>
      </w:r>
      <w:r w:rsidR="0078412E" w:rsidRPr="00612E14">
        <w:rPr>
          <w:rFonts w:ascii="Arial" w:hAnsi="Arial" w:cs="Arial"/>
          <w:sz w:val="22"/>
          <w:szCs w:val="22"/>
          <w:lang w:val="es-ES_tradnl"/>
        </w:rPr>
        <w:t>ecundaria</w:t>
      </w:r>
      <w:r w:rsidR="00D1069A">
        <w:rPr>
          <w:rFonts w:ascii="Arial" w:hAnsi="Arial" w:cs="Arial"/>
          <w:sz w:val="22"/>
          <w:szCs w:val="22"/>
          <w:lang w:val="es-ES_tradnl"/>
        </w:rPr>
        <w:t xml:space="preserve"> y B</w:t>
      </w:r>
      <w:r w:rsidR="0078412E" w:rsidRPr="00612E14">
        <w:rPr>
          <w:rFonts w:ascii="Arial" w:hAnsi="Arial" w:cs="Arial"/>
          <w:sz w:val="22"/>
          <w:szCs w:val="22"/>
          <w:lang w:val="es-ES_tradnl"/>
        </w:rPr>
        <w:t>achillerato</w:t>
      </w:r>
      <w:r w:rsidR="0078412E">
        <w:rPr>
          <w:rFonts w:ascii="Arial" w:hAnsi="Arial" w:cs="Arial"/>
          <w:sz w:val="22"/>
          <w:szCs w:val="22"/>
          <w:lang w:val="es-ES_tradnl"/>
        </w:rPr>
        <w:t xml:space="preserve">. </w:t>
      </w:r>
      <w:r w:rsidR="00463877">
        <w:rPr>
          <w:rFonts w:ascii="Arial" w:hAnsi="Arial" w:cs="Arial"/>
          <w:sz w:val="22"/>
          <w:szCs w:val="22"/>
          <w:lang w:val="es-ES_tradnl"/>
        </w:rPr>
        <w:t xml:space="preserve">La educación vial, por fin, </w:t>
      </w:r>
      <w:r w:rsidR="00214678">
        <w:rPr>
          <w:rFonts w:ascii="Arial" w:hAnsi="Arial" w:cs="Arial"/>
          <w:sz w:val="22"/>
          <w:szCs w:val="22"/>
          <w:lang w:val="es-ES_tradnl"/>
        </w:rPr>
        <w:t xml:space="preserve">se impartirá </w:t>
      </w:r>
      <w:r w:rsidR="00463877">
        <w:rPr>
          <w:rFonts w:ascii="Arial" w:hAnsi="Arial" w:cs="Arial"/>
          <w:sz w:val="22"/>
          <w:szCs w:val="22"/>
          <w:lang w:val="es-ES_tradnl"/>
        </w:rPr>
        <w:t xml:space="preserve">de una forma regulada y sistematizada </w:t>
      </w:r>
      <w:r w:rsidR="005D76D9">
        <w:rPr>
          <w:rFonts w:ascii="Arial" w:hAnsi="Arial" w:cs="Arial"/>
          <w:sz w:val="22"/>
          <w:szCs w:val="22"/>
          <w:lang w:val="es-ES_tradnl"/>
        </w:rPr>
        <w:t>con el objetivo de</w:t>
      </w:r>
      <w:r w:rsidR="00463877">
        <w:rPr>
          <w:rFonts w:ascii="Arial" w:hAnsi="Arial" w:cs="Arial"/>
          <w:sz w:val="22"/>
          <w:szCs w:val="22"/>
          <w:lang w:val="es-ES_tradnl"/>
        </w:rPr>
        <w:t xml:space="preserve"> que los niños y </w:t>
      </w:r>
      <w:r w:rsidR="0005575B">
        <w:rPr>
          <w:rFonts w:ascii="Arial" w:hAnsi="Arial" w:cs="Arial"/>
          <w:sz w:val="22"/>
          <w:szCs w:val="22"/>
          <w:lang w:val="es-ES_tradnl"/>
        </w:rPr>
        <w:t xml:space="preserve">las </w:t>
      </w:r>
      <w:r w:rsidR="00463877">
        <w:rPr>
          <w:rFonts w:ascii="Arial" w:hAnsi="Arial" w:cs="Arial"/>
          <w:sz w:val="22"/>
          <w:szCs w:val="22"/>
          <w:lang w:val="es-ES_tradnl"/>
        </w:rPr>
        <w:t xml:space="preserve">niñas adquieran unos conocimientos básicos que les permitan disfrutar de una movilidad segura y sostenible como peatones, en bicicleta y en patinetes. </w:t>
      </w:r>
    </w:p>
    <w:p w14:paraId="58A23E74" w14:textId="77777777" w:rsidR="00C61F5D" w:rsidRDefault="00C61F5D" w:rsidP="0078412E">
      <w:pPr>
        <w:jc w:val="both"/>
        <w:rPr>
          <w:rFonts w:ascii="Arial" w:hAnsi="Arial" w:cs="Arial"/>
          <w:sz w:val="22"/>
          <w:szCs w:val="22"/>
          <w:lang w:val="es-ES_tradnl"/>
        </w:rPr>
      </w:pPr>
    </w:p>
    <w:p w14:paraId="56D2254F" w14:textId="70EA3152" w:rsidR="0078412E" w:rsidRDefault="0078412E" w:rsidP="0078412E">
      <w:pPr>
        <w:jc w:val="both"/>
        <w:rPr>
          <w:rFonts w:ascii="Arial" w:hAnsi="Arial" w:cs="Arial"/>
          <w:sz w:val="22"/>
          <w:szCs w:val="22"/>
          <w:lang w:val="es-ES_tradnl"/>
        </w:rPr>
      </w:pPr>
      <w:r>
        <w:rPr>
          <w:rFonts w:ascii="Arial" w:hAnsi="Arial" w:cs="Arial"/>
          <w:sz w:val="22"/>
          <w:szCs w:val="22"/>
          <w:lang w:val="es-ES_tradnl"/>
        </w:rPr>
        <w:t>Hasta ahora, la educación vial no era obligatoria en los centros educativos y solía ser impartida por policías locales, asociaciones, fundaciones y otras entidades no lucrativas. Sin embargo, a</w:t>
      </w:r>
      <w:r w:rsidRPr="00612E14">
        <w:rPr>
          <w:rFonts w:ascii="Arial" w:hAnsi="Arial" w:cs="Arial"/>
          <w:sz w:val="22"/>
          <w:szCs w:val="22"/>
          <w:lang w:val="es-ES_tradnl"/>
        </w:rPr>
        <w:t xml:space="preserve"> partir del próximo curso 2022-2023</w:t>
      </w:r>
      <w:r>
        <w:rPr>
          <w:rFonts w:ascii="Arial" w:hAnsi="Arial" w:cs="Arial"/>
          <w:sz w:val="22"/>
          <w:szCs w:val="22"/>
          <w:lang w:val="es-ES_tradnl"/>
        </w:rPr>
        <w:t xml:space="preserve"> la educación vial en los centros educativos estará regulada y será </w:t>
      </w:r>
      <w:r w:rsidR="00C61F5D">
        <w:rPr>
          <w:rFonts w:ascii="Arial" w:hAnsi="Arial" w:cs="Arial"/>
          <w:sz w:val="22"/>
          <w:szCs w:val="22"/>
          <w:lang w:val="es-ES_tradnl"/>
        </w:rPr>
        <w:t>impartida desde la asignatura de Educación Física</w:t>
      </w:r>
      <w:r w:rsidRPr="00612E14">
        <w:rPr>
          <w:rFonts w:ascii="Arial" w:hAnsi="Arial" w:cs="Arial"/>
          <w:sz w:val="22"/>
          <w:szCs w:val="22"/>
          <w:lang w:val="es-ES_tradnl"/>
        </w:rPr>
        <w:t xml:space="preserve">. </w:t>
      </w:r>
    </w:p>
    <w:p w14:paraId="56EE27D5" w14:textId="77777777" w:rsidR="0078412E" w:rsidRDefault="0078412E" w:rsidP="0078412E">
      <w:pPr>
        <w:jc w:val="both"/>
        <w:rPr>
          <w:rFonts w:ascii="Arial" w:hAnsi="Arial" w:cs="Arial"/>
          <w:sz w:val="22"/>
          <w:szCs w:val="22"/>
          <w:lang w:val="es-ES_tradnl"/>
        </w:rPr>
      </w:pPr>
    </w:p>
    <w:p w14:paraId="097AF1F2" w14:textId="32278773" w:rsidR="0078412E" w:rsidRPr="00C1726F" w:rsidRDefault="002C5136" w:rsidP="0078412E">
      <w:pPr>
        <w:jc w:val="both"/>
        <w:rPr>
          <w:rFonts w:ascii="Arial" w:hAnsi="Arial" w:cs="Arial"/>
          <w:b/>
          <w:bCs/>
          <w:sz w:val="22"/>
          <w:szCs w:val="22"/>
          <w:lang w:val="es-ES_tradnl"/>
        </w:rPr>
      </w:pPr>
      <w:r>
        <w:rPr>
          <w:rFonts w:ascii="Arial" w:hAnsi="Arial" w:cs="Arial"/>
          <w:b/>
          <w:bCs/>
          <w:sz w:val="22"/>
          <w:szCs w:val="22"/>
          <w:lang w:val="es-ES_tradnl"/>
        </w:rPr>
        <w:t>Quién formará a los formadores</w:t>
      </w:r>
    </w:p>
    <w:p w14:paraId="4CA0830A" w14:textId="77777777" w:rsidR="0078412E" w:rsidRDefault="0078412E" w:rsidP="0078412E">
      <w:pPr>
        <w:jc w:val="both"/>
        <w:rPr>
          <w:rFonts w:ascii="Arial" w:hAnsi="Arial" w:cs="Arial"/>
          <w:sz w:val="22"/>
          <w:szCs w:val="22"/>
          <w:lang w:val="es-ES_tradnl"/>
        </w:rPr>
      </w:pPr>
    </w:p>
    <w:p w14:paraId="44D00454" w14:textId="7D7DEFF7" w:rsidR="0078412E" w:rsidRDefault="00CA7686" w:rsidP="0078412E">
      <w:pPr>
        <w:jc w:val="both"/>
        <w:rPr>
          <w:rFonts w:ascii="Arial" w:eastAsiaTheme="minorHAnsi" w:hAnsi="Arial" w:cs="Arial"/>
          <w:color w:val="000000"/>
          <w:sz w:val="22"/>
          <w:szCs w:val="22"/>
          <w:lang w:eastAsia="en-US"/>
        </w:rPr>
      </w:pPr>
      <w:r>
        <w:rPr>
          <w:rFonts w:ascii="Arial" w:hAnsi="Arial" w:cs="Arial"/>
          <w:sz w:val="22"/>
          <w:szCs w:val="22"/>
          <w:lang w:val="es-ES_tradnl"/>
        </w:rPr>
        <w:t xml:space="preserve">Este logro perseguido durante 30 años será una realidad dentro de muy pocos meses y </w:t>
      </w:r>
      <w:r w:rsidR="0058096C">
        <w:rPr>
          <w:rFonts w:ascii="Arial" w:hAnsi="Arial" w:cs="Arial"/>
          <w:sz w:val="22"/>
          <w:szCs w:val="22"/>
          <w:lang w:val="es-ES_tradnl"/>
        </w:rPr>
        <w:t xml:space="preserve">por eso es necesario que </w:t>
      </w:r>
      <w:r>
        <w:rPr>
          <w:rFonts w:ascii="Arial" w:hAnsi="Arial" w:cs="Arial"/>
          <w:sz w:val="22"/>
          <w:szCs w:val="22"/>
          <w:lang w:val="es-ES_tradnl"/>
        </w:rPr>
        <w:t xml:space="preserve">se </w:t>
      </w:r>
      <w:r w:rsidR="00FC0845">
        <w:rPr>
          <w:rFonts w:ascii="Arial" w:hAnsi="Arial" w:cs="Arial"/>
          <w:sz w:val="22"/>
          <w:szCs w:val="22"/>
          <w:lang w:val="es-ES_tradnl"/>
        </w:rPr>
        <w:t>aborden dos</w:t>
      </w:r>
      <w:r>
        <w:rPr>
          <w:rFonts w:ascii="Arial" w:hAnsi="Arial" w:cs="Arial"/>
          <w:sz w:val="22"/>
          <w:szCs w:val="22"/>
          <w:lang w:val="es-ES_tradnl"/>
        </w:rPr>
        <w:t xml:space="preserve"> cuesti</w:t>
      </w:r>
      <w:r w:rsidR="00FC0845">
        <w:rPr>
          <w:rFonts w:ascii="Arial" w:hAnsi="Arial" w:cs="Arial"/>
          <w:sz w:val="22"/>
          <w:szCs w:val="22"/>
          <w:lang w:val="es-ES_tradnl"/>
        </w:rPr>
        <w:t>ones</w:t>
      </w:r>
      <w:r>
        <w:rPr>
          <w:rFonts w:ascii="Arial" w:hAnsi="Arial" w:cs="Arial"/>
          <w:sz w:val="22"/>
          <w:szCs w:val="22"/>
          <w:lang w:val="es-ES_tradnl"/>
        </w:rPr>
        <w:t xml:space="preserve"> fundamental</w:t>
      </w:r>
      <w:r w:rsidR="00FC0845">
        <w:rPr>
          <w:rFonts w:ascii="Arial" w:hAnsi="Arial" w:cs="Arial"/>
          <w:sz w:val="22"/>
          <w:szCs w:val="22"/>
          <w:lang w:val="es-ES_tradnl"/>
        </w:rPr>
        <w:t>es</w:t>
      </w:r>
      <w:r>
        <w:rPr>
          <w:rFonts w:ascii="Arial" w:hAnsi="Arial" w:cs="Arial"/>
          <w:sz w:val="22"/>
          <w:szCs w:val="22"/>
          <w:lang w:val="es-ES_tradnl"/>
        </w:rPr>
        <w:t>: quién va a formar al profesorado y cómo va a realizarse esta formación</w:t>
      </w:r>
      <w:r w:rsidR="00C53EAE">
        <w:rPr>
          <w:rFonts w:ascii="Arial" w:hAnsi="Arial" w:cs="Arial"/>
          <w:sz w:val="22"/>
          <w:szCs w:val="22"/>
          <w:lang w:val="es-ES_tradnl"/>
        </w:rPr>
        <w:t>.</w:t>
      </w:r>
      <w:r>
        <w:rPr>
          <w:rFonts w:ascii="Arial" w:hAnsi="Arial" w:cs="Arial"/>
          <w:sz w:val="22"/>
          <w:szCs w:val="22"/>
          <w:lang w:val="es-ES_tradnl"/>
        </w:rPr>
        <w:t xml:space="preserve"> </w:t>
      </w:r>
      <w:r w:rsidR="00AE50B9">
        <w:rPr>
          <w:rFonts w:ascii="Arial" w:hAnsi="Arial" w:cs="Arial"/>
          <w:sz w:val="22"/>
          <w:szCs w:val="22"/>
          <w:lang w:val="es-ES_tradnl"/>
        </w:rPr>
        <w:t xml:space="preserve">En este momento </w:t>
      </w:r>
      <w:r w:rsidR="00537BD8">
        <w:rPr>
          <w:rFonts w:ascii="Arial" w:hAnsi="Arial" w:cs="Arial"/>
          <w:sz w:val="22"/>
          <w:szCs w:val="22"/>
          <w:lang w:val="es-ES_tradnl"/>
        </w:rPr>
        <w:t xml:space="preserve">no existen formaciones específicas para </w:t>
      </w:r>
      <w:r w:rsidR="00AE50B9">
        <w:rPr>
          <w:rFonts w:ascii="Arial" w:hAnsi="Arial" w:cs="Arial"/>
          <w:sz w:val="22"/>
          <w:szCs w:val="22"/>
          <w:lang w:val="es-ES_tradnl"/>
        </w:rPr>
        <w:t>el profesorado</w:t>
      </w:r>
      <w:r w:rsidR="00A86AC5">
        <w:rPr>
          <w:rFonts w:ascii="Arial" w:hAnsi="Arial" w:cs="Arial"/>
          <w:sz w:val="22"/>
          <w:szCs w:val="22"/>
          <w:lang w:val="es-ES_tradnl"/>
        </w:rPr>
        <w:t xml:space="preserve">, lo que les obliga a adquirir estos conocimientos </w:t>
      </w:r>
      <w:r w:rsidR="00AE50B9">
        <w:rPr>
          <w:rFonts w:ascii="Arial" w:hAnsi="Arial" w:cs="Arial"/>
          <w:sz w:val="22"/>
          <w:szCs w:val="22"/>
          <w:lang w:val="es-ES_tradnl"/>
        </w:rPr>
        <w:t xml:space="preserve">de manera </w:t>
      </w:r>
      <w:r w:rsidR="002808CE">
        <w:rPr>
          <w:rFonts w:ascii="Arial" w:hAnsi="Arial" w:cs="Arial"/>
          <w:sz w:val="22"/>
          <w:szCs w:val="22"/>
          <w:lang w:val="es-ES_tradnl"/>
        </w:rPr>
        <w:t>autodidacta</w:t>
      </w:r>
      <w:r w:rsidR="00F147F2">
        <w:rPr>
          <w:rFonts w:ascii="Arial" w:hAnsi="Arial" w:cs="Arial"/>
          <w:sz w:val="22"/>
          <w:szCs w:val="22"/>
          <w:lang w:val="es-ES_tradnl"/>
        </w:rPr>
        <w:t xml:space="preserve">. Sin embargo, </w:t>
      </w:r>
      <w:r w:rsidR="002808CE">
        <w:rPr>
          <w:rFonts w:ascii="Arial" w:hAnsi="Arial" w:cs="Arial"/>
          <w:sz w:val="22"/>
          <w:szCs w:val="22"/>
          <w:lang w:val="es-ES_tradnl"/>
        </w:rPr>
        <w:t>l</w:t>
      </w:r>
      <w:r w:rsidR="002C5136">
        <w:rPr>
          <w:rFonts w:ascii="Arial" w:hAnsi="Arial" w:cs="Arial"/>
          <w:sz w:val="22"/>
          <w:szCs w:val="22"/>
          <w:lang w:val="es-ES_tradnl"/>
        </w:rPr>
        <w:t xml:space="preserve">os expertos nacionales e internacionales de la Alianza Española para la Seguridad Vial Infantil, AESVi, </w:t>
      </w:r>
      <w:r w:rsidR="00C53EAE">
        <w:rPr>
          <w:rFonts w:ascii="Arial" w:hAnsi="Arial" w:cs="Arial"/>
          <w:sz w:val="22"/>
          <w:szCs w:val="22"/>
          <w:lang w:val="es-ES_tradnl"/>
        </w:rPr>
        <w:t xml:space="preserve">consideramos que es fundamental </w:t>
      </w:r>
      <w:r w:rsidR="00D71C91">
        <w:rPr>
          <w:rFonts w:ascii="Arial" w:hAnsi="Arial" w:cs="Arial"/>
          <w:sz w:val="22"/>
          <w:szCs w:val="22"/>
          <w:lang w:val="es-ES_tradnl"/>
        </w:rPr>
        <w:t xml:space="preserve">y prioritario </w:t>
      </w:r>
      <w:r w:rsidR="00C53EAE">
        <w:rPr>
          <w:rFonts w:ascii="Arial" w:hAnsi="Arial" w:cs="Arial"/>
          <w:sz w:val="22"/>
          <w:szCs w:val="22"/>
          <w:lang w:val="es-ES_tradnl"/>
        </w:rPr>
        <w:t xml:space="preserve">que se pongan en marcha </w:t>
      </w:r>
      <w:r w:rsidR="00AE50B9">
        <w:rPr>
          <w:rFonts w:ascii="Arial" w:hAnsi="Arial" w:cs="Arial"/>
          <w:sz w:val="22"/>
          <w:szCs w:val="22"/>
          <w:lang w:val="es-ES_tradnl"/>
        </w:rPr>
        <w:t xml:space="preserve">formaciones específicas </w:t>
      </w:r>
      <w:r w:rsidR="002808CE">
        <w:rPr>
          <w:rFonts w:ascii="Arial" w:hAnsi="Arial" w:cs="Arial"/>
          <w:sz w:val="22"/>
          <w:szCs w:val="22"/>
          <w:lang w:val="es-ES_tradnl"/>
        </w:rPr>
        <w:t xml:space="preserve">impartidas por expertos en </w:t>
      </w:r>
      <w:r w:rsidR="00D71C91">
        <w:rPr>
          <w:rFonts w:ascii="Arial" w:hAnsi="Arial" w:cs="Arial"/>
          <w:sz w:val="22"/>
          <w:szCs w:val="22"/>
          <w:lang w:val="es-ES_tradnl"/>
        </w:rPr>
        <w:t>la materia</w:t>
      </w:r>
      <w:r w:rsidR="002808CE">
        <w:rPr>
          <w:rFonts w:ascii="Arial" w:hAnsi="Arial" w:cs="Arial"/>
          <w:sz w:val="22"/>
          <w:szCs w:val="22"/>
          <w:lang w:val="es-ES_tradnl"/>
        </w:rPr>
        <w:t xml:space="preserve"> </w:t>
      </w:r>
      <w:r w:rsidR="00F147F2">
        <w:rPr>
          <w:rFonts w:ascii="Arial" w:hAnsi="Arial" w:cs="Arial"/>
          <w:sz w:val="22"/>
          <w:szCs w:val="22"/>
          <w:lang w:val="es-ES_tradnl"/>
        </w:rPr>
        <w:t xml:space="preserve">que puedan </w:t>
      </w:r>
      <w:r w:rsidR="005D4E9C">
        <w:rPr>
          <w:rFonts w:ascii="Arial" w:hAnsi="Arial" w:cs="Arial"/>
          <w:sz w:val="22"/>
          <w:szCs w:val="22"/>
          <w:lang w:val="es-ES_tradnl"/>
        </w:rPr>
        <w:t>transmitir su conocimiento al profesorado y estos, a su vez, a</w:t>
      </w:r>
      <w:r w:rsidR="006B7242">
        <w:rPr>
          <w:rFonts w:ascii="Arial" w:hAnsi="Arial" w:cs="Arial"/>
          <w:sz w:val="22"/>
          <w:szCs w:val="22"/>
          <w:lang w:val="es-ES_tradnl"/>
        </w:rPr>
        <w:t xml:space="preserve"> los alumnos y las alumnas </w:t>
      </w:r>
      <w:r w:rsidR="002808CE">
        <w:rPr>
          <w:rFonts w:ascii="Arial" w:hAnsi="Arial" w:cs="Arial"/>
          <w:sz w:val="22"/>
          <w:szCs w:val="22"/>
          <w:lang w:val="es-ES_tradnl"/>
        </w:rPr>
        <w:t xml:space="preserve">a partir del próximo otoño. </w:t>
      </w:r>
      <w:r w:rsidR="00AE50B9">
        <w:rPr>
          <w:rFonts w:ascii="Arial" w:hAnsi="Arial" w:cs="Arial"/>
          <w:sz w:val="22"/>
          <w:szCs w:val="22"/>
          <w:lang w:val="es-ES_tradnl"/>
        </w:rPr>
        <w:t xml:space="preserve"> </w:t>
      </w:r>
    </w:p>
    <w:p w14:paraId="7B42E15B" w14:textId="77777777" w:rsidR="0078412E" w:rsidRDefault="0078412E" w:rsidP="0078412E">
      <w:pPr>
        <w:jc w:val="both"/>
        <w:rPr>
          <w:rFonts w:ascii="Arial" w:eastAsiaTheme="minorHAnsi" w:hAnsi="Arial" w:cs="Arial"/>
          <w:color w:val="000000"/>
          <w:sz w:val="22"/>
          <w:szCs w:val="22"/>
          <w:lang w:eastAsia="en-US"/>
        </w:rPr>
      </w:pPr>
    </w:p>
    <w:p w14:paraId="0313D929" w14:textId="5D1FC4C5" w:rsidR="004C07B7" w:rsidRDefault="008820CD" w:rsidP="0078412E">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L</w:t>
      </w:r>
      <w:r w:rsidR="00BE03D3">
        <w:rPr>
          <w:rFonts w:ascii="Arial" w:eastAsiaTheme="minorHAnsi" w:hAnsi="Arial" w:cs="Arial"/>
          <w:color w:val="000000"/>
          <w:sz w:val="22"/>
          <w:szCs w:val="22"/>
          <w:lang w:eastAsia="en-US"/>
        </w:rPr>
        <w:t xml:space="preserve">a </w:t>
      </w:r>
      <w:r w:rsidR="00644D90" w:rsidRPr="00ED4F66">
        <w:rPr>
          <w:rFonts w:ascii="Arial" w:hAnsi="Arial" w:cs="Arial"/>
          <w:sz w:val="22"/>
          <w:szCs w:val="22"/>
        </w:rPr>
        <w:t>formación para la prevención de accidentes</w:t>
      </w:r>
      <w:r w:rsidR="00E4118A" w:rsidRPr="00ED4F66">
        <w:rPr>
          <w:rFonts w:ascii="Arial" w:eastAsiaTheme="minorHAnsi" w:hAnsi="Arial" w:cs="Arial"/>
          <w:sz w:val="22"/>
          <w:szCs w:val="22"/>
          <w:lang w:eastAsia="en-US"/>
        </w:rPr>
        <w:t xml:space="preserve"> </w:t>
      </w:r>
      <w:r w:rsidR="00E4118A">
        <w:rPr>
          <w:rFonts w:ascii="Arial" w:eastAsiaTheme="minorHAnsi" w:hAnsi="Arial" w:cs="Arial"/>
          <w:color w:val="000000"/>
          <w:sz w:val="22"/>
          <w:szCs w:val="22"/>
          <w:lang w:eastAsia="en-US"/>
        </w:rPr>
        <w:t xml:space="preserve">desde edades tempranas es la mejor </w:t>
      </w:r>
      <w:r w:rsidR="0082045E">
        <w:rPr>
          <w:rFonts w:ascii="Arial" w:eastAsiaTheme="minorHAnsi" w:hAnsi="Arial" w:cs="Arial"/>
          <w:color w:val="000000"/>
          <w:sz w:val="22"/>
          <w:szCs w:val="22"/>
          <w:lang w:eastAsia="en-US"/>
        </w:rPr>
        <w:t>herramienta que podemos ofrecer a los pequeños para mejorar la</w:t>
      </w:r>
      <w:r w:rsidR="00E4118A">
        <w:rPr>
          <w:rFonts w:ascii="Arial" w:eastAsiaTheme="minorHAnsi" w:hAnsi="Arial" w:cs="Arial"/>
          <w:color w:val="000000"/>
          <w:sz w:val="22"/>
          <w:szCs w:val="22"/>
          <w:lang w:eastAsia="en-US"/>
        </w:rPr>
        <w:t xml:space="preserve"> </w:t>
      </w:r>
      <w:r w:rsidR="00BE03D3">
        <w:rPr>
          <w:rFonts w:ascii="Arial" w:eastAsiaTheme="minorHAnsi" w:hAnsi="Arial" w:cs="Arial"/>
          <w:color w:val="000000"/>
          <w:sz w:val="22"/>
          <w:szCs w:val="22"/>
          <w:lang w:eastAsia="en-US"/>
        </w:rPr>
        <w:t xml:space="preserve">seguridad vial </w:t>
      </w:r>
      <w:r w:rsidR="0082045E">
        <w:rPr>
          <w:rFonts w:ascii="Arial" w:eastAsiaTheme="minorHAnsi" w:hAnsi="Arial" w:cs="Arial"/>
          <w:color w:val="000000"/>
          <w:sz w:val="22"/>
          <w:szCs w:val="22"/>
          <w:lang w:eastAsia="en-US"/>
        </w:rPr>
        <w:t xml:space="preserve">infantil. No solo es importante </w:t>
      </w:r>
      <w:r w:rsidR="0082045E">
        <w:rPr>
          <w:rFonts w:ascii="Arial" w:eastAsiaTheme="minorHAnsi" w:hAnsi="Arial" w:cs="Arial"/>
          <w:color w:val="000000"/>
          <w:sz w:val="22"/>
          <w:szCs w:val="22"/>
          <w:lang w:eastAsia="en-US"/>
        </w:rPr>
        <w:lastRenderedPageBreak/>
        <w:t>que los niños sepan cómo cruzar</w:t>
      </w:r>
      <w:r w:rsidR="007C0E9B">
        <w:rPr>
          <w:rFonts w:ascii="Arial" w:eastAsiaTheme="minorHAnsi" w:hAnsi="Arial" w:cs="Arial"/>
          <w:color w:val="000000"/>
          <w:sz w:val="22"/>
          <w:szCs w:val="22"/>
          <w:lang w:eastAsia="en-US"/>
        </w:rPr>
        <w:t xml:space="preserve"> las calles, cómo circular en bicicleta o cómo deben colocarse correctamente en sus sistemas de retención infantil cuando viajan en coche</w:t>
      </w:r>
      <w:r w:rsidR="0038172B">
        <w:rPr>
          <w:rFonts w:ascii="Arial" w:eastAsiaTheme="minorHAnsi" w:hAnsi="Arial" w:cs="Arial"/>
          <w:color w:val="000000"/>
          <w:sz w:val="22"/>
          <w:szCs w:val="22"/>
          <w:lang w:eastAsia="en-US"/>
        </w:rPr>
        <w:t xml:space="preserve">, sino que también es fundamental que </w:t>
      </w:r>
      <w:r w:rsidR="00AA1B63">
        <w:rPr>
          <w:rFonts w:ascii="Arial" w:eastAsiaTheme="minorHAnsi" w:hAnsi="Arial" w:cs="Arial"/>
          <w:color w:val="000000"/>
          <w:sz w:val="22"/>
          <w:szCs w:val="22"/>
          <w:lang w:eastAsia="en-US"/>
        </w:rPr>
        <w:t>los pequeños sean instruidos en la adquisición de conductas preventivas y responsables</w:t>
      </w:r>
      <w:r w:rsidR="007C0E9B">
        <w:rPr>
          <w:rFonts w:ascii="Arial" w:eastAsiaTheme="minorHAnsi" w:hAnsi="Arial" w:cs="Arial"/>
          <w:color w:val="000000"/>
          <w:sz w:val="22"/>
          <w:szCs w:val="22"/>
          <w:lang w:eastAsia="en-US"/>
        </w:rPr>
        <w:t xml:space="preserve">. </w:t>
      </w:r>
    </w:p>
    <w:p w14:paraId="69C125D3" w14:textId="77777777" w:rsidR="004C07B7" w:rsidRDefault="004C07B7" w:rsidP="0078412E">
      <w:pPr>
        <w:jc w:val="both"/>
        <w:rPr>
          <w:rFonts w:ascii="Arial" w:eastAsiaTheme="minorHAnsi" w:hAnsi="Arial" w:cs="Arial"/>
          <w:color w:val="000000"/>
          <w:sz w:val="22"/>
          <w:szCs w:val="22"/>
          <w:lang w:eastAsia="en-US"/>
        </w:rPr>
      </w:pPr>
    </w:p>
    <w:p w14:paraId="7FBBA11E" w14:textId="5A3CD38C" w:rsidR="0078412E" w:rsidRDefault="0078412E" w:rsidP="0078412E">
      <w:pPr>
        <w:jc w:val="both"/>
        <w:rPr>
          <w:rFonts w:ascii="Arial" w:hAnsi="Arial" w:cs="Arial"/>
          <w:sz w:val="22"/>
          <w:szCs w:val="22"/>
          <w:shd w:val="clear" w:color="auto" w:fill="FFFFFF"/>
        </w:rPr>
      </w:pPr>
      <w:r w:rsidRPr="00220749">
        <w:rPr>
          <w:rFonts w:ascii="Arial" w:hAnsi="Arial" w:cs="Arial"/>
          <w:sz w:val="22"/>
          <w:szCs w:val="22"/>
          <w:shd w:val="clear" w:color="auto" w:fill="FFFFFF"/>
        </w:rPr>
        <w:t xml:space="preserve">Los niños </w:t>
      </w:r>
      <w:r>
        <w:rPr>
          <w:rFonts w:ascii="Arial" w:hAnsi="Arial" w:cs="Arial"/>
          <w:sz w:val="22"/>
          <w:szCs w:val="22"/>
          <w:shd w:val="clear" w:color="auto" w:fill="FFFFFF"/>
        </w:rPr>
        <w:t xml:space="preserve">forman parte </w:t>
      </w:r>
      <w:r w:rsidRPr="00220749">
        <w:rPr>
          <w:rFonts w:ascii="Arial" w:hAnsi="Arial" w:cs="Arial"/>
          <w:sz w:val="22"/>
          <w:szCs w:val="22"/>
          <w:shd w:val="clear" w:color="auto" w:fill="FFFFFF"/>
        </w:rPr>
        <w:t xml:space="preserve">de los colectivos vulnerables que </w:t>
      </w:r>
      <w:r>
        <w:rPr>
          <w:rFonts w:ascii="Arial" w:hAnsi="Arial" w:cs="Arial"/>
          <w:sz w:val="22"/>
          <w:szCs w:val="22"/>
          <w:shd w:val="clear" w:color="auto" w:fill="FFFFFF"/>
        </w:rPr>
        <w:t>transitan</w:t>
      </w:r>
      <w:r w:rsidRPr="00220749">
        <w:rPr>
          <w:rFonts w:ascii="Arial" w:hAnsi="Arial" w:cs="Arial"/>
          <w:sz w:val="22"/>
          <w:szCs w:val="22"/>
          <w:shd w:val="clear" w:color="auto" w:fill="FFFFFF"/>
        </w:rPr>
        <w:t xml:space="preserve"> en </w:t>
      </w:r>
      <w:r>
        <w:rPr>
          <w:rFonts w:ascii="Arial" w:hAnsi="Arial" w:cs="Arial"/>
          <w:sz w:val="22"/>
          <w:szCs w:val="22"/>
          <w:shd w:val="clear" w:color="auto" w:fill="FFFFFF"/>
        </w:rPr>
        <w:t>las</w:t>
      </w:r>
      <w:r w:rsidRPr="00220749">
        <w:rPr>
          <w:rFonts w:ascii="Arial" w:hAnsi="Arial" w:cs="Arial"/>
          <w:sz w:val="22"/>
          <w:szCs w:val="22"/>
          <w:shd w:val="clear" w:color="auto" w:fill="FFFFFF"/>
        </w:rPr>
        <w:t xml:space="preserve"> vías</w:t>
      </w:r>
      <w:r>
        <w:rPr>
          <w:rFonts w:ascii="Arial" w:hAnsi="Arial" w:cs="Arial"/>
          <w:sz w:val="22"/>
          <w:szCs w:val="22"/>
          <w:shd w:val="clear" w:color="auto" w:fill="FFFFFF"/>
        </w:rPr>
        <w:t xml:space="preserve"> de circulación, ya que se desplazan</w:t>
      </w:r>
      <w:r w:rsidRPr="00220749">
        <w:rPr>
          <w:rFonts w:ascii="Arial" w:hAnsi="Arial" w:cs="Arial"/>
          <w:sz w:val="22"/>
          <w:szCs w:val="22"/>
          <w:shd w:val="clear" w:color="auto" w:fill="FFFFFF"/>
        </w:rPr>
        <w:t xml:space="preserve"> como peatones</w:t>
      </w:r>
      <w:r>
        <w:rPr>
          <w:rFonts w:ascii="Arial" w:hAnsi="Arial" w:cs="Arial"/>
          <w:sz w:val="22"/>
          <w:szCs w:val="22"/>
          <w:shd w:val="clear" w:color="auto" w:fill="FFFFFF"/>
        </w:rPr>
        <w:t xml:space="preserve"> y también como usuarios y ocupantes </w:t>
      </w:r>
      <w:r w:rsidRPr="00220749">
        <w:rPr>
          <w:rFonts w:ascii="Arial" w:hAnsi="Arial" w:cs="Arial"/>
          <w:sz w:val="22"/>
          <w:szCs w:val="22"/>
          <w:shd w:val="clear" w:color="auto" w:fill="FFFFFF"/>
        </w:rPr>
        <w:t>de diferentes medios de transporte</w:t>
      </w:r>
      <w:r w:rsidR="0022320E">
        <w:rPr>
          <w:rFonts w:ascii="Arial" w:hAnsi="Arial" w:cs="Arial"/>
          <w:sz w:val="22"/>
          <w:szCs w:val="22"/>
          <w:shd w:val="clear" w:color="auto" w:fill="FFFFFF"/>
        </w:rPr>
        <w:t>, tanto</w:t>
      </w:r>
      <w:r w:rsidRPr="00220749">
        <w:rPr>
          <w:rFonts w:ascii="Arial" w:hAnsi="Arial" w:cs="Arial"/>
          <w:sz w:val="22"/>
          <w:szCs w:val="22"/>
          <w:shd w:val="clear" w:color="auto" w:fill="FFFFFF"/>
        </w:rPr>
        <w:t xml:space="preserve"> individuales </w:t>
      </w:r>
      <w:r w:rsidR="0022320E">
        <w:rPr>
          <w:rFonts w:ascii="Arial" w:hAnsi="Arial" w:cs="Arial"/>
          <w:sz w:val="22"/>
          <w:szCs w:val="22"/>
          <w:shd w:val="clear" w:color="auto" w:fill="FFFFFF"/>
        </w:rPr>
        <w:t>como</w:t>
      </w:r>
      <w:r w:rsidR="0022320E" w:rsidRPr="00220749">
        <w:rPr>
          <w:rFonts w:ascii="Arial" w:hAnsi="Arial" w:cs="Arial"/>
          <w:sz w:val="22"/>
          <w:szCs w:val="22"/>
          <w:shd w:val="clear" w:color="auto" w:fill="FFFFFF"/>
        </w:rPr>
        <w:t xml:space="preserve"> </w:t>
      </w:r>
      <w:r w:rsidRPr="00220749">
        <w:rPr>
          <w:rFonts w:ascii="Arial" w:hAnsi="Arial" w:cs="Arial"/>
          <w:sz w:val="22"/>
          <w:szCs w:val="22"/>
          <w:shd w:val="clear" w:color="auto" w:fill="FFFFFF"/>
        </w:rPr>
        <w:t>colectivos.</w:t>
      </w:r>
      <w:r>
        <w:rPr>
          <w:rFonts w:ascii="Arial" w:hAnsi="Arial" w:cs="Arial"/>
          <w:sz w:val="22"/>
          <w:szCs w:val="22"/>
          <w:shd w:val="clear" w:color="auto" w:fill="FFFFFF"/>
        </w:rPr>
        <w:t xml:space="preserve"> </w:t>
      </w:r>
      <w:r w:rsidRPr="00220749">
        <w:rPr>
          <w:rFonts w:ascii="Arial" w:hAnsi="Arial" w:cs="Arial"/>
          <w:sz w:val="22"/>
          <w:szCs w:val="22"/>
          <w:shd w:val="clear" w:color="auto" w:fill="FFFFFF"/>
        </w:rPr>
        <w:t xml:space="preserve">Por esta razón, </w:t>
      </w:r>
      <w:r>
        <w:rPr>
          <w:rFonts w:ascii="Arial" w:hAnsi="Arial" w:cs="Arial"/>
          <w:sz w:val="22"/>
          <w:szCs w:val="22"/>
          <w:shd w:val="clear" w:color="auto" w:fill="FFFFFF"/>
        </w:rPr>
        <w:t xml:space="preserve">enseñar a los niños normas básicas de circulación y transmitirles valores de seguridad, responsabilidad y prudencia es clave </w:t>
      </w:r>
      <w:r w:rsidRPr="00220749">
        <w:rPr>
          <w:rFonts w:ascii="Arial" w:hAnsi="Arial" w:cs="Arial"/>
          <w:color w:val="0F1419"/>
          <w:sz w:val="22"/>
          <w:szCs w:val="22"/>
          <w:shd w:val="clear" w:color="auto" w:fill="FFFFFF"/>
        </w:rPr>
        <w:t xml:space="preserve">para mejorar la </w:t>
      </w:r>
      <w:r w:rsidRPr="00220749">
        <w:rPr>
          <w:rFonts w:ascii="Arial" w:hAnsi="Arial" w:cs="Arial"/>
          <w:sz w:val="22"/>
          <w:szCs w:val="22"/>
          <w:shd w:val="clear" w:color="auto" w:fill="FFFFFF"/>
        </w:rPr>
        <w:t>seguridad vial infantil.</w:t>
      </w:r>
      <w:r>
        <w:rPr>
          <w:rFonts w:ascii="Arial" w:hAnsi="Arial" w:cs="Arial"/>
          <w:sz w:val="22"/>
          <w:szCs w:val="22"/>
          <w:shd w:val="clear" w:color="auto" w:fill="FFFFFF"/>
        </w:rPr>
        <w:t xml:space="preserve"> </w:t>
      </w:r>
      <w:r w:rsidR="002E2ABF">
        <w:rPr>
          <w:rFonts w:ascii="Arial" w:hAnsi="Arial" w:cs="Arial"/>
          <w:sz w:val="22"/>
          <w:szCs w:val="22"/>
          <w:shd w:val="clear" w:color="auto" w:fill="FFFFFF"/>
        </w:rPr>
        <w:t>Pero esta transmisión del conocimiento debe realizarse de</w:t>
      </w:r>
      <w:r w:rsidR="0014752E">
        <w:rPr>
          <w:rFonts w:ascii="Arial" w:hAnsi="Arial" w:cs="Arial"/>
          <w:sz w:val="22"/>
          <w:szCs w:val="22"/>
          <w:shd w:val="clear" w:color="auto" w:fill="FFFFFF"/>
        </w:rPr>
        <w:t>sde una base científica</w:t>
      </w:r>
      <w:r w:rsidR="0010466A">
        <w:rPr>
          <w:rFonts w:ascii="Arial" w:hAnsi="Arial" w:cs="Arial"/>
          <w:sz w:val="22"/>
          <w:szCs w:val="22"/>
          <w:shd w:val="clear" w:color="auto" w:fill="FFFFFF"/>
        </w:rPr>
        <w:t xml:space="preserve"> y</w:t>
      </w:r>
      <w:r w:rsidR="0022320E">
        <w:rPr>
          <w:rFonts w:ascii="Arial" w:hAnsi="Arial" w:cs="Arial"/>
          <w:sz w:val="22"/>
          <w:szCs w:val="22"/>
          <w:shd w:val="clear" w:color="auto" w:fill="FFFFFF"/>
        </w:rPr>
        <w:t xml:space="preserve"> técnica </w:t>
      </w:r>
      <w:r w:rsidR="0010466A">
        <w:rPr>
          <w:rFonts w:ascii="Arial" w:hAnsi="Arial" w:cs="Arial"/>
          <w:sz w:val="22"/>
          <w:szCs w:val="22"/>
          <w:shd w:val="clear" w:color="auto" w:fill="FFFFFF"/>
        </w:rPr>
        <w:t>que esté regulada</w:t>
      </w:r>
      <w:r w:rsidR="00AA7EDC">
        <w:rPr>
          <w:rFonts w:ascii="Arial" w:hAnsi="Arial" w:cs="Arial"/>
          <w:sz w:val="22"/>
          <w:szCs w:val="22"/>
          <w:shd w:val="clear" w:color="auto" w:fill="FFFFFF"/>
        </w:rPr>
        <w:t xml:space="preserve"> </w:t>
      </w:r>
      <w:r w:rsidR="0022320E">
        <w:rPr>
          <w:rFonts w:ascii="Arial" w:hAnsi="Arial" w:cs="Arial"/>
          <w:sz w:val="22"/>
          <w:szCs w:val="22"/>
          <w:shd w:val="clear" w:color="auto" w:fill="FFFFFF"/>
        </w:rPr>
        <w:t xml:space="preserve">y </w:t>
      </w:r>
      <w:r w:rsidR="0010466A">
        <w:rPr>
          <w:rFonts w:ascii="Arial" w:hAnsi="Arial" w:cs="Arial"/>
          <w:sz w:val="22"/>
          <w:szCs w:val="22"/>
          <w:shd w:val="clear" w:color="auto" w:fill="FFFFFF"/>
        </w:rPr>
        <w:t xml:space="preserve">no dejarla al criterio </w:t>
      </w:r>
      <w:r w:rsidR="00AA7EDC">
        <w:rPr>
          <w:rFonts w:ascii="Arial" w:hAnsi="Arial" w:cs="Arial"/>
          <w:sz w:val="22"/>
          <w:szCs w:val="22"/>
          <w:shd w:val="clear" w:color="auto" w:fill="FFFFFF"/>
        </w:rPr>
        <w:t>individual de cada docente.</w:t>
      </w:r>
      <w:r w:rsidR="0010466A">
        <w:rPr>
          <w:rFonts w:ascii="Arial" w:hAnsi="Arial" w:cs="Arial"/>
          <w:sz w:val="22"/>
          <w:szCs w:val="22"/>
          <w:shd w:val="clear" w:color="auto" w:fill="FFFFFF"/>
        </w:rPr>
        <w:t xml:space="preserve"> </w:t>
      </w:r>
    </w:p>
    <w:p w14:paraId="6FD492F5" w14:textId="230F8B48" w:rsidR="0014752E" w:rsidRDefault="0014752E" w:rsidP="0078412E">
      <w:pPr>
        <w:jc w:val="both"/>
        <w:rPr>
          <w:rFonts w:ascii="Arial" w:hAnsi="Arial" w:cs="Arial"/>
          <w:sz w:val="22"/>
          <w:szCs w:val="22"/>
          <w:shd w:val="clear" w:color="auto" w:fill="FFFFFF"/>
        </w:rPr>
      </w:pPr>
    </w:p>
    <w:p w14:paraId="4A926DF0" w14:textId="4DBA74A0" w:rsidR="0014752E" w:rsidRDefault="0014752E" w:rsidP="0014752E">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En esta línea, Juan José Alba, vicepresidente de AESVi y profesor de la Universidad de Zaragoza, explica que “es esencial que desde las aulas se proporcione </w:t>
      </w:r>
      <w:r w:rsidR="004C5A07" w:rsidRPr="00ED4F66">
        <w:rPr>
          <w:rFonts w:ascii="Arial" w:hAnsi="Arial" w:cs="Arial"/>
          <w:sz w:val="22"/>
          <w:szCs w:val="22"/>
        </w:rPr>
        <w:t xml:space="preserve">al alumnado un conocimiento con base técnica </w:t>
      </w:r>
      <w:r>
        <w:rPr>
          <w:rFonts w:ascii="Arial" w:eastAsiaTheme="minorHAnsi" w:hAnsi="Arial" w:cs="Arial"/>
          <w:color w:val="000000"/>
          <w:sz w:val="22"/>
          <w:szCs w:val="22"/>
          <w:lang w:eastAsia="en-US"/>
        </w:rPr>
        <w:t>acerca de cómo y porqué ocurren los accidentes, así como de las herramientas y criterios necesarios para evitarlos. Y este conocimiento solo les llegará si sus formadores lo han recibido previamente por parte de los investigadores y expertos en la materia que dedican su vida profesional precisamente a esto, a evitar los accidentes y siniestros viales”.</w:t>
      </w:r>
    </w:p>
    <w:p w14:paraId="41024CDA" w14:textId="2D749D72" w:rsidR="008D6FC3" w:rsidRDefault="008D6FC3" w:rsidP="0014752E">
      <w:pPr>
        <w:jc w:val="both"/>
        <w:rPr>
          <w:rFonts w:ascii="Arial" w:eastAsiaTheme="minorHAnsi" w:hAnsi="Arial" w:cs="Arial"/>
          <w:color w:val="000000"/>
          <w:sz w:val="22"/>
          <w:szCs w:val="22"/>
          <w:lang w:eastAsia="en-US"/>
        </w:rPr>
      </w:pPr>
    </w:p>
    <w:p w14:paraId="6DC8DBDA" w14:textId="4D7492E2" w:rsidR="008D6FC3" w:rsidRDefault="008D6FC3" w:rsidP="0014752E">
      <w:pPr>
        <w:jc w:val="both"/>
        <w:rPr>
          <w:rStyle w:val="Textoennegrita"/>
          <w:rFonts w:ascii="Arial" w:hAnsi="Arial" w:cs="Arial"/>
          <w:b w:val="0"/>
          <w:bCs w:val="0"/>
          <w:spacing w:val="7"/>
          <w:sz w:val="22"/>
          <w:szCs w:val="22"/>
          <w:bdr w:val="none" w:sz="0" w:space="0" w:color="auto" w:frame="1"/>
          <w:shd w:val="clear" w:color="auto" w:fill="FFFFFF"/>
        </w:rPr>
      </w:pPr>
      <w:r>
        <w:rPr>
          <w:rFonts w:ascii="Arial" w:eastAsiaTheme="minorHAnsi" w:hAnsi="Arial" w:cs="Arial"/>
          <w:color w:val="000000"/>
          <w:sz w:val="22"/>
          <w:szCs w:val="22"/>
          <w:lang w:eastAsia="en-US"/>
        </w:rPr>
        <w:t xml:space="preserve">Por esta razón, desde AESVi hacemos un llamamiento a las autoridades competentes para que la formación en seguridad vial de los </w:t>
      </w:r>
      <w:r w:rsidR="00AA1058">
        <w:rPr>
          <w:rFonts w:ascii="Arial" w:eastAsiaTheme="minorHAnsi" w:hAnsi="Arial" w:cs="Arial"/>
          <w:color w:val="000000"/>
          <w:sz w:val="22"/>
          <w:szCs w:val="22"/>
          <w:lang w:eastAsia="en-US"/>
        </w:rPr>
        <w:t>profesores y profesoras</w:t>
      </w:r>
      <w:r>
        <w:rPr>
          <w:rFonts w:ascii="Arial" w:eastAsiaTheme="minorHAnsi" w:hAnsi="Arial" w:cs="Arial"/>
          <w:color w:val="000000"/>
          <w:sz w:val="22"/>
          <w:szCs w:val="22"/>
          <w:lang w:eastAsia="en-US"/>
        </w:rPr>
        <w:t xml:space="preserve"> que tendrán la responsabilidad de </w:t>
      </w:r>
      <w:r w:rsidR="003F2D60">
        <w:rPr>
          <w:rFonts w:ascii="Arial" w:eastAsiaTheme="minorHAnsi" w:hAnsi="Arial" w:cs="Arial"/>
          <w:color w:val="000000"/>
          <w:sz w:val="22"/>
          <w:szCs w:val="22"/>
          <w:lang w:eastAsia="en-US"/>
        </w:rPr>
        <w:t xml:space="preserve">educar a los niños y las niñas en esta materia se haga de una manera regulada, </w:t>
      </w:r>
      <w:r w:rsidR="000D0140">
        <w:rPr>
          <w:rFonts w:ascii="Arial" w:eastAsiaTheme="minorHAnsi" w:hAnsi="Arial" w:cs="Arial"/>
          <w:color w:val="000000"/>
          <w:sz w:val="22"/>
          <w:szCs w:val="22"/>
          <w:lang w:eastAsia="en-US"/>
        </w:rPr>
        <w:t>homogénea y estandarizada y desde una base técnica</w:t>
      </w:r>
      <w:r w:rsidR="009C1B43">
        <w:rPr>
          <w:rFonts w:ascii="Arial" w:eastAsiaTheme="minorHAnsi" w:hAnsi="Arial" w:cs="Arial"/>
          <w:color w:val="000000"/>
          <w:sz w:val="22"/>
          <w:szCs w:val="22"/>
          <w:lang w:eastAsia="en-US"/>
        </w:rPr>
        <w:t xml:space="preserve"> y científica</w:t>
      </w:r>
      <w:r w:rsidR="00620D27">
        <w:rPr>
          <w:rFonts w:ascii="Arial" w:eastAsiaTheme="minorHAnsi" w:hAnsi="Arial" w:cs="Arial"/>
          <w:color w:val="000000"/>
          <w:sz w:val="22"/>
          <w:szCs w:val="22"/>
          <w:lang w:eastAsia="en-US"/>
        </w:rPr>
        <w:t xml:space="preserve">. La transmisión del conocimiento </w:t>
      </w:r>
      <w:r w:rsidR="0098703F">
        <w:rPr>
          <w:rFonts w:ascii="Arial" w:eastAsiaTheme="minorHAnsi" w:hAnsi="Arial" w:cs="Arial"/>
          <w:color w:val="000000"/>
          <w:sz w:val="22"/>
          <w:szCs w:val="22"/>
          <w:lang w:eastAsia="en-US"/>
        </w:rPr>
        <w:t xml:space="preserve">sobre seguridad vial </w:t>
      </w:r>
      <w:r w:rsidR="00620D27">
        <w:rPr>
          <w:rFonts w:ascii="Arial" w:eastAsiaTheme="minorHAnsi" w:hAnsi="Arial" w:cs="Arial"/>
          <w:color w:val="000000"/>
          <w:sz w:val="22"/>
          <w:szCs w:val="22"/>
          <w:lang w:eastAsia="en-US"/>
        </w:rPr>
        <w:t xml:space="preserve">debe realizarse de manera consciente </w:t>
      </w:r>
      <w:r w:rsidR="009C1B43">
        <w:rPr>
          <w:rFonts w:ascii="Arial" w:eastAsiaTheme="minorHAnsi" w:hAnsi="Arial" w:cs="Arial"/>
          <w:color w:val="000000"/>
          <w:sz w:val="22"/>
          <w:szCs w:val="22"/>
          <w:lang w:eastAsia="en-US"/>
        </w:rPr>
        <w:t xml:space="preserve">y responsable para garantizar </w:t>
      </w:r>
      <w:r w:rsidR="00CF1CA6">
        <w:rPr>
          <w:rFonts w:ascii="Arial" w:eastAsiaTheme="minorHAnsi" w:hAnsi="Arial" w:cs="Arial"/>
          <w:color w:val="000000"/>
          <w:sz w:val="22"/>
          <w:szCs w:val="22"/>
          <w:lang w:eastAsia="en-US"/>
        </w:rPr>
        <w:t xml:space="preserve">la calidad </w:t>
      </w:r>
      <w:r w:rsidR="007D44C3">
        <w:rPr>
          <w:rFonts w:ascii="Arial" w:eastAsiaTheme="minorHAnsi" w:hAnsi="Arial" w:cs="Arial"/>
          <w:color w:val="000000"/>
          <w:sz w:val="22"/>
          <w:szCs w:val="22"/>
          <w:lang w:eastAsia="en-US"/>
        </w:rPr>
        <w:t xml:space="preserve">de los contenidos </w:t>
      </w:r>
      <w:r w:rsidR="00F738AB">
        <w:rPr>
          <w:rFonts w:ascii="Arial" w:eastAsiaTheme="minorHAnsi" w:hAnsi="Arial" w:cs="Arial"/>
          <w:color w:val="000000"/>
          <w:sz w:val="22"/>
          <w:szCs w:val="22"/>
          <w:lang w:eastAsia="en-US"/>
        </w:rPr>
        <w:t xml:space="preserve">y la eficacia que requiere la enseñanza de </w:t>
      </w:r>
      <w:r w:rsidR="008549A4">
        <w:rPr>
          <w:rFonts w:ascii="Arial" w:eastAsiaTheme="minorHAnsi" w:hAnsi="Arial" w:cs="Arial"/>
          <w:color w:val="000000"/>
          <w:sz w:val="22"/>
          <w:szCs w:val="22"/>
          <w:lang w:eastAsia="en-US"/>
        </w:rPr>
        <w:t xml:space="preserve">un tema vital para los menores. </w:t>
      </w:r>
    </w:p>
    <w:p w14:paraId="5C20FBBA" w14:textId="77777777" w:rsidR="0078412E" w:rsidRDefault="0078412E" w:rsidP="0078412E">
      <w:pPr>
        <w:jc w:val="both"/>
        <w:rPr>
          <w:rFonts w:ascii="Arial" w:hAnsi="Arial" w:cs="Arial"/>
          <w:sz w:val="22"/>
          <w:szCs w:val="22"/>
          <w:shd w:val="clear" w:color="auto" w:fill="FFFFFF"/>
        </w:rPr>
      </w:pPr>
    </w:p>
    <w:p w14:paraId="7865E3E9" w14:textId="77777777" w:rsidR="0078412E" w:rsidRPr="00220749" w:rsidRDefault="0078412E" w:rsidP="0078412E">
      <w:pPr>
        <w:jc w:val="both"/>
        <w:rPr>
          <w:rFonts w:ascii="Arial" w:hAnsi="Arial" w:cs="Arial"/>
          <w:sz w:val="22"/>
          <w:szCs w:val="22"/>
          <w:shd w:val="clear" w:color="auto" w:fill="FFFFFF"/>
        </w:rPr>
      </w:pPr>
      <w:r w:rsidRPr="000D5D98">
        <w:rPr>
          <w:rFonts w:ascii="Arial" w:hAnsi="Arial" w:cs="Arial"/>
          <w:sz w:val="22"/>
          <w:szCs w:val="22"/>
        </w:rPr>
        <w:t xml:space="preserve">El compromiso de </w:t>
      </w:r>
      <w:r>
        <w:rPr>
          <w:rFonts w:ascii="Arial" w:hAnsi="Arial" w:cs="Arial"/>
          <w:sz w:val="22"/>
          <w:szCs w:val="22"/>
        </w:rPr>
        <w:t>AESVi es trabajar para que se pongan en marcha medidas concretas y eficaces que garanticen que ningún niño fallezca o sufra lesiones graves a causa de accidentes de tráfico. Por eso, l</w:t>
      </w:r>
      <w:r w:rsidRPr="00220749">
        <w:rPr>
          <w:rFonts w:ascii="Arial" w:hAnsi="Arial" w:cs="Arial"/>
          <w:sz w:val="22"/>
          <w:szCs w:val="22"/>
          <w:shd w:val="clear" w:color="auto" w:fill="FFFFFF"/>
        </w:rPr>
        <w:t xml:space="preserve">a regulación de la educación vial </w:t>
      </w:r>
      <w:r>
        <w:rPr>
          <w:rFonts w:ascii="Arial" w:hAnsi="Arial" w:cs="Arial"/>
          <w:sz w:val="22"/>
          <w:szCs w:val="22"/>
          <w:shd w:val="clear" w:color="auto" w:fill="FFFFFF"/>
        </w:rPr>
        <w:t xml:space="preserve">y su inclusión en el curriculum educativo </w:t>
      </w:r>
      <w:r w:rsidRPr="00220749">
        <w:rPr>
          <w:rFonts w:ascii="Arial" w:hAnsi="Arial" w:cs="Arial"/>
          <w:color w:val="0F1419"/>
          <w:sz w:val="22"/>
          <w:szCs w:val="22"/>
          <w:shd w:val="clear" w:color="auto" w:fill="FFFFFF"/>
        </w:rPr>
        <w:t xml:space="preserve">siempre ha sido una de las principales reivindicaciones de </w:t>
      </w:r>
      <w:r>
        <w:rPr>
          <w:rFonts w:ascii="Arial" w:hAnsi="Arial" w:cs="Arial"/>
          <w:color w:val="0F1419"/>
          <w:sz w:val="22"/>
          <w:szCs w:val="22"/>
          <w:shd w:val="clear" w:color="auto" w:fill="FFFFFF"/>
        </w:rPr>
        <w:t>la Alianza.</w:t>
      </w:r>
      <w:r w:rsidRPr="00220749">
        <w:rPr>
          <w:rFonts w:ascii="Arial" w:hAnsi="Arial" w:cs="Arial"/>
          <w:color w:val="0F1419"/>
          <w:sz w:val="22"/>
          <w:szCs w:val="22"/>
          <w:shd w:val="clear" w:color="auto" w:fill="FFFFFF"/>
        </w:rPr>
        <w:t xml:space="preserve"> </w:t>
      </w:r>
    </w:p>
    <w:p w14:paraId="11CECD2F" w14:textId="45A2408B" w:rsidR="00573608" w:rsidRPr="000D5D98" w:rsidRDefault="00573608" w:rsidP="0078412E">
      <w:pPr>
        <w:pStyle w:val="TtulodelaNdP"/>
        <w:spacing w:before="0" w:after="0" w:line="240" w:lineRule="auto"/>
        <w:rPr>
          <w:sz w:val="22"/>
          <w:szCs w:val="22"/>
        </w:rPr>
      </w:pPr>
    </w:p>
    <w:p w14:paraId="30DD251D" w14:textId="2EE5A6BF" w:rsidR="00573608" w:rsidRDefault="00573608" w:rsidP="00D97E02">
      <w:pPr>
        <w:rPr>
          <w:rFonts w:ascii="Arial" w:hAnsi="Arial" w:cs="Arial"/>
          <w:sz w:val="18"/>
          <w:szCs w:val="18"/>
        </w:rPr>
      </w:pPr>
    </w:p>
    <w:p w14:paraId="64AC37FC" w14:textId="77777777" w:rsidR="00DF2858" w:rsidRPr="00A475F2" w:rsidRDefault="00DF2858" w:rsidP="00D97E02">
      <w:pPr>
        <w:rPr>
          <w:rFonts w:ascii="Arial" w:hAnsi="Arial" w:cs="Arial"/>
          <w:sz w:val="18"/>
          <w:szCs w:val="18"/>
        </w:rPr>
      </w:pPr>
      <w:r w:rsidRPr="00A475F2">
        <w:rPr>
          <w:rFonts w:ascii="Arial" w:hAnsi="Arial" w:cs="Arial"/>
          <w:sz w:val="18"/>
          <w:szCs w:val="18"/>
        </w:rPr>
        <w:t>También puedes consultar:</w:t>
      </w:r>
    </w:p>
    <w:p w14:paraId="3DECBBC1" w14:textId="2DC22DF2" w:rsidR="00DF2858" w:rsidRPr="00A475F2" w:rsidRDefault="004F59CD" w:rsidP="00D97E02">
      <w:pPr>
        <w:pStyle w:val="Prrafodelista"/>
        <w:numPr>
          <w:ilvl w:val="0"/>
          <w:numId w:val="19"/>
        </w:numPr>
        <w:spacing w:before="0" w:after="0"/>
        <w:rPr>
          <w:rStyle w:val="Hipervnculo"/>
          <w:color w:val="auto"/>
          <w:sz w:val="18"/>
          <w:szCs w:val="18"/>
          <w:u w:val="none"/>
          <w:lang w:eastAsia="es-ES_tradnl"/>
        </w:rPr>
      </w:pPr>
      <w:hyperlink r:id="rId8" w:history="1">
        <w:r w:rsidR="00DF2858" w:rsidRPr="00A475F2">
          <w:rPr>
            <w:rStyle w:val="Hipervnculo"/>
            <w:sz w:val="18"/>
            <w:szCs w:val="18"/>
            <w:lang w:eastAsia="es-ES_tradnl"/>
          </w:rPr>
          <w:t>Decálogo AESVi de la Seguridad Vial Infantil</w:t>
        </w:r>
      </w:hyperlink>
    </w:p>
    <w:p w14:paraId="0D6959FC" w14:textId="62355924" w:rsidR="009357D1" w:rsidRPr="00A475F2" w:rsidRDefault="004F59CD" w:rsidP="00D97E02">
      <w:pPr>
        <w:pStyle w:val="Prrafodelista"/>
        <w:numPr>
          <w:ilvl w:val="0"/>
          <w:numId w:val="19"/>
        </w:numPr>
        <w:spacing w:before="0" w:after="0"/>
        <w:rPr>
          <w:i/>
          <w:iCs/>
          <w:color w:val="auto"/>
          <w:sz w:val="18"/>
          <w:szCs w:val="18"/>
          <w:lang w:eastAsia="es-ES_tradnl"/>
        </w:rPr>
      </w:pPr>
      <w:hyperlink r:id="rId9" w:history="1">
        <w:r w:rsidR="00952A5C" w:rsidRPr="00A475F2">
          <w:rPr>
            <w:rStyle w:val="Hipervnculo"/>
            <w:sz w:val="18"/>
            <w:szCs w:val="18"/>
            <w:lang w:eastAsia="es-ES_tradnl"/>
          </w:rPr>
          <w:t>Comparecencia de AESVi ante el Congreso de los Diputados</w:t>
        </w:r>
      </w:hyperlink>
    </w:p>
    <w:p w14:paraId="57BEA51F" w14:textId="0C2FF65A" w:rsidR="003C2993" w:rsidRPr="007E5C9C" w:rsidRDefault="004F59CD" w:rsidP="00D97E02">
      <w:pPr>
        <w:pStyle w:val="Prrafodelista"/>
        <w:numPr>
          <w:ilvl w:val="0"/>
          <w:numId w:val="19"/>
        </w:numPr>
        <w:spacing w:before="0" w:after="0"/>
        <w:rPr>
          <w:color w:val="auto"/>
          <w:sz w:val="18"/>
          <w:szCs w:val="18"/>
          <w:lang w:eastAsia="es-ES_tradnl"/>
        </w:rPr>
      </w:pPr>
      <w:hyperlink r:id="rId10" w:history="1">
        <w:r w:rsidR="003C2993" w:rsidRPr="007E5C9C">
          <w:rPr>
            <w:rStyle w:val="Hipervnculo"/>
          </w:rPr>
          <w:t xml:space="preserve">La nueva Ley de Tráfico </w:t>
        </w:r>
        <w:r w:rsidR="0045719C" w:rsidRPr="007E5C9C">
          <w:rPr>
            <w:rStyle w:val="Hipervnculo"/>
          </w:rPr>
          <w:t>aumenta la sanción por no utilizar el SRI o usarlo mal</w:t>
        </w:r>
      </w:hyperlink>
      <w:r w:rsidR="003C2993" w:rsidRPr="007E5C9C">
        <w:t xml:space="preserve"> </w:t>
      </w:r>
    </w:p>
    <w:p w14:paraId="13C98600" w14:textId="529D229E" w:rsidR="008375D5" w:rsidRPr="00880A85" w:rsidRDefault="004F59CD" w:rsidP="00D97E02">
      <w:pPr>
        <w:pStyle w:val="Prrafodelista"/>
        <w:numPr>
          <w:ilvl w:val="0"/>
          <w:numId w:val="19"/>
        </w:numPr>
        <w:spacing w:before="0" w:after="0"/>
        <w:rPr>
          <w:rStyle w:val="Hipervnculo"/>
          <w:color w:val="auto"/>
          <w:sz w:val="18"/>
          <w:szCs w:val="18"/>
          <w:u w:val="none"/>
          <w:lang w:eastAsia="es-ES_tradnl"/>
        </w:rPr>
      </w:pPr>
      <w:hyperlink r:id="rId11" w:history="1">
        <w:r w:rsidR="00DF2858" w:rsidRPr="00A475F2">
          <w:rPr>
            <w:rStyle w:val="Hipervnculo"/>
            <w:sz w:val="18"/>
            <w:szCs w:val="18"/>
            <w:lang w:eastAsia="es-ES_tradnl"/>
          </w:rPr>
          <w:t>Recomendaciones para aumentar la seguridad en el transporte escolar</w:t>
        </w:r>
      </w:hyperlink>
    </w:p>
    <w:p w14:paraId="7145EDF9" w14:textId="74A04E70" w:rsidR="00880A85" w:rsidRPr="00A475F2" w:rsidRDefault="004F59CD" w:rsidP="00D97E02">
      <w:pPr>
        <w:pStyle w:val="Prrafodelista"/>
        <w:numPr>
          <w:ilvl w:val="0"/>
          <w:numId w:val="19"/>
        </w:numPr>
        <w:spacing w:before="0" w:after="0"/>
        <w:rPr>
          <w:color w:val="auto"/>
          <w:sz w:val="18"/>
          <w:szCs w:val="18"/>
          <w:lang w:eastAsia="es-ES_tradnl"/>
        </w:rPr>
      </w:pPr>
      <w:hyperlink r:id="rId12" w:history="1">
        <w:r w:rsidR="00FD3E95" w:rsidRPr="0006497E">
          <w:rPr>
            <w:rStyle w:val="Hipervnculo"/>
            <w:sz w:val="18"/>
            <w:szCs w:val="18"/>
            <w:lang w:eastAsia="es-ES_tradnl"/>
          </w:rPr>
          <w:t xml:space="preserve">Campañas de concienciación y formación específica para </w:t>
        </w:r>
        <w:r w:rsidR="001D16F6" w:rsidRPr="0006497E">
          <w:rPr>
            <w:rStyle w:val="Hipervnculo"/>
            <w:sz w:val="18"/>
            <w:szCs w:val="18"/>
            <w:lang w:eastAsia="es-ES_tradnl"/>
          </w:rPr>
          <w:t>garantizar la seguridad de los niños en el coche</w:t>
        </w:r>
      </w:hyperlink>
    </w:p>
    <w:p w14:paraId="35266D3E" w14:textId="77777777" w:rsidR="001008C5" w:rsidRPr="00A475F2" w:rsidRDefault="004F59CD" w:rsidP="00D97E02">
      <w:pPr>
        <w:pStyle w:val="Prrafodelista"/>
        <w:numPr>
          <w:ilvl w:val="0"/>
          <w:numId w:val="19"/>
        </w:numPr>
        <w:spacing w:before="0" w:after="0"/>
        <w:rPr>
          <w:color w:val="auto"/>
          <w:sz w:val="18"/>
          <w:szCs w:val="18"/>
          <w:lang w:eastAsia="es-ES_tradnl"/>
        </w:rPr>
      </w:pPr>
      <w:hyperlink r:id="rId13" w:history="1">
        <w:r w:rsidR="001008C5" w:rsidRPr="00A475F2">
          <w:rPr>
            <w:rStyle w:val="Hipervnculo"/>
            <w:sz w:val="18"/>
            <w:szCs w:val="18"/>
            <w:lang w:eastAsia="es-ES_tradnl"/>
          </w:rPr>
          <w:t>Otras notas de prensa de AESVi</w:t>
        </w:r>
      </w:hyperlink>
    </w:p>
    <w:p w14:paraId="1E39A2B1" w14:textId="77777777" w:rsidR="001008C5" w:rsidRPr="00A475F2" w:rsidRDefault="004F59CD" w:rsidP="00D97E02">
      <w:pPr>
        <w:pStyle w:val="Prrafodelista"/>
        <w:numPr>
          <w:ilvl w:val="0"/>
          <w:numId w:val="19"/>
        </w:numPr>
        <w:spacing w:before="0" w:after="0"/>
        <w:rPr>
          <w:color w:val="auto"/>
          <w:sz w:val="18"/>
          <w:szCs w:val="18"/>
          <w:lang w:eastAsia="es-ES_tradnl"/>
        </w:rPr>
      </w:pPr>
      <w:hyperlink r:id="rId14" w:history="1">
        <w:r w:rsidR="001008C5" w:rsidRPr="00A475F2">
          <w:rPr>
            <w:rStyle w:val="Hipervnculo"/>
            <w:sz w:val="18"/>
            <w:szCs w:val="18"/>
            <w:lang w:eastAsia="es-ES_tradnl"/>
          </w:rPr>
          <w:t>Consulta el blog de AESVi con más consejos sobre seguridad vial infantil</w:t>
        </w:r>
      </w:hyperlink>
    </w:p>
    <w:p w14:paraId="24231880" w14:textId="77777777" w:rsidR="00FD46CD" w:rsidRPr="005C6F2B" w:rsidRDefault="00FD46CD" w:rsidP="00F74B13">
      <w:pPr>
        <w:shd w:val="clear" w:color="auto" w:fill="FFFFFF"/>
        <w:spacing w:line="276" w:lineRule="auto"/>
        <w:rPr>
          <w:b/>
          <w:i/>
          <w:color w:val="1F4E79" w:themeColor="accent1" w:themeShade="80"/>
          <w:sz w:val="18"/>
          <w:szCs w:val="18"/>
          <w:lang w:val="es-ES_tradnl"/>
        </w:rPr>
      </w:pPr>
    </w:p>
    <w:p w14:paraId="716FA2D1" w14:textId="77777777" w:rsidR="00A9574D" w:rsidRDefault="00A9574D" w:rsidP="00F74B13">
      <w:pPr>
        <w:shd w:val="clear" w:color="auto" w:fill="FFFFFF"/>
        <w:spacing w:line="276" w:lineRule="auto"/>
        <w:rPr>
          <w:b/>
          <w:i/>
          <w:color w:val="1F4E79" w:themeColor="accent1" w:themeShade="80"/>
          <w:sz w:val="18"/>
          <w:szCs w:val="18"/>
          <w:lang w:val="es-ES_tradnl"/>
        </w:rPr>
      </w:pPr>
    </w:p>
    <w:p w14:paraId="5DC7DF57" w14:textId="77777777" w:rsidR="00F74B13" w:rsidRPr="005C6F2B" w:rsidRDefault="00F74B13" w:rsidP="00F74B13">
      <w:pPr>
        <w:shd w:val="clear" w:color="auto" w:fill="FFFFFF"/>
        <w:spacing w:line="276" w:lineRule="auto"/>
        <w:rPr>
          <w:rFonts w:ascii="Arial" w:hAnsi="Arial" w:cs="Arial"/>
          <w:b/>
          <w:i/>
          <w:color w:val="1F4E79" w:themeColor="accent1" w:themeShade="80"/>
          <w:sz w:val="18"/>
          <w:szCs w:val="18"/>
        </w:rPr>
      </w:pPr>
      <w:r w:rsidRPr="005C6F2B">
        <w:rPr>
          <w:rFonts w:ascii="Arial" w:hAnsi="Arial" w:cs="Arial"/>
          <w:b/>
          <w:i/>
          <w:color w:val="1F4E79" w:themeColor="accent1" w:themeShade="80"/>
          <w:sz w:val="18"/>
          <w:szCs w:val="18"/>
          <w:lang w:val="es-ES_tradnl"/>
        </w:rPr>
        <w:t>Más información, material gráfico o la solicitud de entrevistas a los expertos de la Alianza Española para la Seguridad Vial Infantil</w:t>
      </w:r>
      <w:r w:rsidRPr="005C6F2B">
        <w:rPr>
          <w:rFonts w:ascii="Arial" w:hAnsi="Arial" w:cs="Arial"/>
          <w:b/>
          <w:i/>
          <w:color w:val="1F4E79" w:themeColor="accent1" w:themeShade="80"/>
          <w:sz w:val="18"/>
          <w:szCs w:val="18"/>
        </w:rPr>
        <w:t>:</w:t>
      </w:r>
    </w:p>
    <w:p w14:paraId="57CFF069" w14:textId="77777777" w:rsidR="00F74B13" w:rsidRPr="005C6F2B" w:rsidRDefault="00F74B13" w:rsidP="00F74B13">
      <w:pPr>
        <w:shd w:val="clear" w:color="auto" w:fill="FFFFFF"/>
        <w:spacing w:line="276" w:lineRule="auto"/>
        <w:rPr>
          <w:rFonts w:ascii="Arial" w:hAnsi="Arial" w:cs="Arial"/>
          <w:b/>
          <w:i/>
          <w:color w:val="1F4E79" w:themeColor="accent1" w:themeShade="80"/>
          <w:sz w:val="18"/>
          <w:szCs w:val="18"/>
          <w:lang w:val="es-ES_tradnl"/>
        </w:rPr>
      </w:pPr>
    </w:p>
    <w:p w14:paraId="5F46C3E2" w14:textId="37FBF406" w:rsidR="00F74B13" w:rsidRPr="005C6F2B" w:rsidRDefault="00F74B13" w:rsidP="00F74B13">
      <w:pPr>
        <w:shd w:val="clear" w:color="auto" w:fill="FFFFFF"/>
        <w:spacing w:line="276" w:lineRule="auto"/>
        <w:rPr>
          <w:rFonts w:ascii="Arial" w:hAnsi="Arial" w:cs="Arial"/>
          <w:b/>
          <w:i/>
          <w:color w:val="1F4E79" w:themeColor="accent1" w:themeShade="80"/>
          <w:sz w:val="18"/>
          <w:szCs w:val="18"/>
        </w:rPr>
      </w:pPr>
      <w:r w:rsidRPr="005C6F2B">
        <w:rPr>
          <w:rFonts w:ascii="Arial" w:hAnsi="Arial" w:cs="Arial"/>
          <w:b/>
          <w:i/>
          <w:color w:val="1F4E79" w:themeColor="accent1" w:themeShade="80"/>
          <w:sz w:val="18"/>
          <w:szCs w:val="18"/>
        </w:rPr>
        <w:t>AESVi</w:t>
      </w:r>
    </w:p>
    <w:p w14:paraId="38D5A9D7" w14:textId="77777777" w:rsidR="00F74B13" w:rsidRPr="005C6F2B" w:rsidRDefault="004136BB" w:rsidP="00F74B13">
      <w:pPr>
        <w:shd w:val="clear" w:color="auto" w:fill="FFFFFF"/>
        <w:spacing w:line="276" w:lineRule="auto"/>
        <w:rPr>
          <w:rFonts w:ascii="Arial" w:hAnsi="Arial" w:cs="Arial"/>
          <w:i/>
          <w:color w:val="1F4E79" w:themeColor="accent1" w:themeShade="80"/>
          <w:sz w:val="18"/>
          <w:szCs w:val="18"/>
          <w:lang w:val="es-ES_tradnl"/>
        </w:rPr>
      </w:pPr>
      <w:r w:rsidRPr="005C6F2B">
        <w:rPr>
          <w:rFonts w:ascii="Arial" w:hAnsi="Arial" w:cs="Arial"/>
          <w:i/>
          <w:color w:val="1F4E79" w:themeColor="accent1" w:themeShade="80"/>
          <w:sz w:val="18"/>
          <w:szCs w:val="18"/>
          <w:lang w:val="es-ES_tradnl"/>
        </w:rPr>
        <w:t>Mónica Sam</w:t>
      </w:r>
    </w:p>
    <w:p w14:paraId="77E176CB" w14:textId="77777777" w:rsidR="00B13D70" w:rsidRPr="005C6F2B" w:rsidRDefault="00B13D70" w:rsidP="00F74B13">
      <w:pPr>
        <w:shd w:val="clear" w:color="auto" w:fill="FFFFFF"/>
        <w:spacing w:line="276" w:lineRule="auto"/>
        <w:rPr>
          <w:rFonts w:ascii="Arial" w:hAnsi="Arial" w:cs="Arial"/>
          <w:i/>
          <w:color w:val="1F4E79" w:themeColor="accent1" w:themeShade="80"/>
          <w:sz w:val="18"/>
          <w:szCs w:val="18"/>
          <w:lang w:val="es-ES_tradnl"/>
        </w:rPr>
      </w:pPr>
      <w:r w:rsidRPr="005C6F2B">
        <w:rPr>
          <w:rFonts w:ascii="Arial" w:hAnsi="Arial" w:cs="Arial"/>
          <w:i/>
          <w:color w:val="1F4E79" w:themeColor="accent1" w:themeShade="80"/>
          <w:sz w:val="18"/>
          <w:szCs w:val="18"/>
          <w:lang w:val="es-ES_tradnl"/>
        </w:rPr>
        <w:t>Coordinadora General</w:t>
      </w:r>
    </w:p>
    <w:p w14:paraId="1F9733D9" w14:textId="77777777" w:rsidR="004136BB" w:rsidRPr="005C6F2B" w:rsidRDefault="00F74B13" w:rsidP="004136BB">
      <w:pPr>
        <w:shd w:val="clear" w:color="auto" w:fill="FFFFFF"/>
        <w:spacing w:line="276" w:lineRule="auto"/>
        <w:rPr>
          <w:rFonts w:ascii="Arial" w:hAnsi="Arial" w:cs="Arial"/>
          <w:i/>
          <w:color w:val="1F4E79" w:themeColor="accent1" w:themeShade="80"/>
          <w:sz w:val="18"/>
          <w:szCs w:val="18"/>
          <w:lang w:val="es-ES_tradnl"/>
        </w:rPr>
      </w:pPr>
      <w:r w:rsidRPr="005C6F2B">
        <w:rPr>
          <w:rFonts w:ascii="Arial" w:hAnsi="Arial" w:cs="Arial"/>
          <w:i/>
          <w:color w:val="1F4E79" w:themeColor="accent1" w:themeShade="80"/>
          <w:sz w:val="18"/>
          <w:szCs w:val="18"/>
          <w:lang w:val="es-ES_tradnl"/>
        </w:rPr>
        <w:t xml:space="preserve">Tel. +34 </w:t>
      </w:r>
      <w:r w:rsidR="004136BB" w:rsidRPr="005C6F2B">
        <w:rPr>
          <w:rFonts w:ascii="Arial" w:hAnsi="Arial" w:cs="Arial"/>
          <w:i/>
          <w:color w:val="1F4E79" w:themeColor="accent1" w:themeShade="80"/>
          <w:sz w:val="18"/>
          <w:szCs w:val="18"/>
          <w:lang w:val="es-ES_tradnl"/>
        </w:rPr>
        <w:t>648 78 70 80</w:t>
      </w:r>
    </w:p>
    <w:p w14:paraId="06ACC71B" w14:textId="77777777" w:rsidR="00F74B13" w:rsidRPr="005C6F2B" w:rsidRDefault="004F59CD" w:rsidP="00F74B13">
      <w:pPr>
        <w:shd w:val="clear" w:color="auto" w:fill="FFFFFF"/>
        <w:spacing w:line="276" w:lineRule="auto"/>
        <w:rPr>
          <w:rFonts w:ascii="Arial" w:hAnsi="Arial" w:cs="Arial"/>
          <w:i/>
          <w:color w:val="1F4E79" w:themeColor="accent1" w:themeShade="80"/>
          <w:sz w:val="18"/>
          <w:szCs w:val="18"/>
          <w:lang w:val="es-ES_tradnl"/>
        </w:rPr>
      </w:pPr>
      <w:hyperlink r:id="rId15" w:history="1">
        <w:r w:rsidR="00F74B13" w:rsidRPr="005C6F2B">
          <w:rPr>
            <w:rStyle w:val="Hipervnculo"/>
            <w:rFonts w:ascii="Arial" w:hAnsi="Arial" w:cs="Arial"/>
            <w:i/>
            <w:sz w:val="18"/>
            <w:szCs w:val="18"/>
            <w:lang w:val="es-ES_tradnl"/>
          </w:rPr>
          <w:t>secretaria.tecnica@aesvi.es</w:t>
        </w:r>
      </w:hyperlink>
    </w:p>
    <w:p w14:paraId="2D5EFDEC" w14:textId="77777777" w:rsidR="00F74B13" w:rsidRPr="005C6F2B" w:rsidRDefault="004F59CD" w:rsidP="00F74B13">
      <w:pPr>
        <w:shd w:val="clear" w:color="auto" w:fill="FFFFFF"/>
        <w:spacing w:line="276" w:lineRule="auto"/>
        <w:rPr>
          <w:rFonts w:ascii="Arial" w:hAnsi="Arial" w:cs="Arial"/>
          <w:i/>
          <w:color w:val="1F4E79" w:themeColor="accent1" w:themeShade="80"/>
          <w:sz w:val="18"/>
          <w:szCs w:val="18"/>
          <w:lang w:val="es-ES_tradnl"/>
        </w:rPr>
      </w:pPr>
      <w:hyperlink r:id="rId16" w:history="1">
        <w:r w:rsidR="00F74B13" w:rsidRPr="005C6F2B">
          <w:rPr>
            <w:rFonts w:ascii="Arial" w:hAnsi="Arial" w:cs="Arial"/>
            <w:i/>
            <w:color w:val="1F4E79" w:themeColor="accent1" w:themeShade="80"/>
            <w:sz w:val="18"/>
            <w:szCs w:val="18"/>
            <w:lang w:val="es-ES_tradnl"/>
          </w:rPr>
          <w:t>www.aesvi.es</w:t>
        </w:r>
      </w:hyperlink>
      <w:r w:rsidR="00F74B13" w:rsidRPr="005C6F2B">
        <w:rPr>
          <w:rFonts w:ascii="Arial" w:hAnsi="Arial" w:cs="Arial"/>
          <w:i/>
          <w:sz w:val="18"/>
          <w:szCs w:val="18"/>
          <w:lang w:val="es-ES_tradnl"/>
        </w:rPr>
        <w:t xml:space="preserve">  /  @aesvi_oficial</w:t>
      </w:r>
      <w:r w:rsidR="0046011D" w:rsidRPr="005C6F2B">
        <w:rPr>
          <w:rFonts w:ascii="Arial" w:hAnsi="Arial" w:cs="Arial"/>
          <w:i/>
          <w:sz w:val="18"/>
          <w:szCs w:val="18"/>
          <w:lang w:val="es-ES_tradnl"/>
        </w:rPr>
        <w:t xml:space="preserve"> </w:t>
      </w:r>
      <w:r w:rsidR="00F74B13" w:rsidRPr="005C6F2B">
        <w:rPr>
          <w:rFonts w:ascii="Arial" w:hAnsi="Arial" w:cs="Arial"/>
          <w:i/>
          <w:sz w:val="18"/>
          <w:szCs w:val="18"/>
          <w:lang w:val="es-ES_tradnl"/>
        </w:rPr>
        <w:t xml:space="preserve"> </w:t>
      </w:r>
    </w:p>
    <w:p w14:paraId="30401988" w14:textId="77777777" w:rsidR="006D31B4" w:rsidRPr="00242EBA" w:rsidRDefault="004F59CD" w:rsidP="00F74B13">
      <w:pPr>
        <w:shd w:val="clear" w:color="auto" w:fill="FFFFFF"/>
        <w:spacing w:line="276" w:lineRule="auto"/>
        <w:rPr>
          <w:rFonts w:ascii="Arial" w:hAnsi="Arial" w:cs="Arial"/>
          <w:i/>
          <w:color w:val="1F4E79" w:themeColor="accent1" w:themeShade="80"/>
          <w:sz w:val="18"/>
          <w:szCs w:val="18"/>
        </w:rPr>
      </w:pPr>
      <w:hyperlink r:id="rId17" w:history="1">
        <w:r w:rsidR="00F74B13" w:rsidRPr="00242EBA">
          <w:rPr>
            <w:rStyle w:val="Hipervnculo"/>
            <w:rFonts w:ascii="Arial" w:hAnsi="Arial" w:cs="Arial"/>
            <w:i/>
            <w:sz w:val="18"/>
            <w:szCs w:val="18"/>
          </w:rPr>
          <w:t>Twitter</w:t>
        </w:r>
      </w:hyperlink>
      <w:r w:rsidR="00F74B13" w:rsidRPr="00242EBA">
        <w:rPr>
          <w:rFonts w:ascii="Arial" w:hAnsi="Arial" w:cs="Arial"/>
          <w:i/>
          <w:color w:val="1F4E79" w:themeColor="accent1" w:themeShade="80"/>
          <w:sz w:val="18"/>
          <w:szCs w:val="18"/>
        </w:rPr>
        <w:t xml:space="preserve"> /</w:t>
      </w:r>
      <w:hyperlink r:id="rId18" w:history="1">
        <w:r w:rsidR="00F74B13" w:rsidRPr="00242EBA">
          <w:rPr>
            <w:rStyle w:val="Hipervnculo"/>
            <w:rFonts w:ascii="Arial" w:hAnsi="Arial" w:cs="Arial"/>
            <w:i/>
            <w:sz w:val="18"/>
            <w:szCs w:val="18"/>
          </w:rPr>
          <w:t>Instagram</w:t>
        </w:r>
      </w:hyperlink>
      <w:r w:rsidR="00F74B13" w:rsidRPr="00242EBA">
        <w:rPr>
          <w:rFonts w:ascii="Arial" w:hAnsi="Arial" w:cs="Arial"/>
          <w:i/>
          <w:color w:val="1F4E79" w:themeColor="accent1" w:themeShade="80"/>
          <w:sz w:val="18"/>
          <w:szCs w:val="18"/>
        </w:rPr>
        <w:t xml:space="preserve"> /</w:t>
      </w:r>
      <w:hyperlink r:id="rId19" w:history="1">
        <w:r w:rsidR="00F74B13" w:rsidRPr="00242EBA">
          <w:rPr>
            <w:rStyle w:val="Hipervnculo"/>
            <w:rFonts w:ascii="Arial" w:hAnsi="Arial" w:cs="Arial"/>
            <w:i/>
            <w:sz w:val="18"/>
            <w:szCs w:val="18"/>
          </w:rPr>
          <w:t>Facebook</w:t>
        </w:r>
      </w:hyperlink>
    </w:p>
    <w:p w14:paraId="2620453C" w14:textId="77777777" w:rsidR="00B60762" w:rsidRPr="00242EBA" w:rsidRDefault="00B60762" w:rsidP="00B60762"/>
    <w:p w14:paraId="3F0CC592" w14:textId="77777777" w:rsidR="00567DD8" w:rsidRPr="00242EBA" w:rsidRDefault="00567DD8" w:rsidP="00C63C42">
      <w:pPr>
        <w:pStyle w:val="NormalWeb"/>
        <w:pBdr>
          <w:bottom w:val="single" w:sz="6" w:space="1" w:color="auto"/>
        </w:pBdr>
        <w:spacing w:before="0" w:after="0" w:line="276" w:lineRule="auto"/>
        <w:ind w:firstLine="0"/>
        <w:rPr>
          <w:rFonts w:ascii="Arial" w:hAnsi="Arial"/>
          <w:b/>
          <w:szCs w:val="22"/>
        </w:rPr>
      </w:pPr>
    </w:p>
    <w:p w14:paraId="6FCCC5B6" w14:textId="77777777" w:rsidR="00B6343C" w:rsidRDefault="00B6343C" w:rsidP="00FA6E70">
      <w:pPr>
        <w:pStyle w:val="NormalWeb"/>
        <w:spacing w:before="0" w:after="0" w:line="276" w:lineRule="auto"/>
        <w:ind w:firstLine="0"/>
        <w:rPr>
          <w:rFonts w:ascii="Arial" w:hAnsi="Arial"/>
          <w:b/>
          <w:i/>
          <w:color w:val="1F4E79" w:themeColor="accent1" w:themeShade="80"/>
          <w:sz w:val="26"/>
          <w:szCs w:val="18"/>
        </w:rPr>
      </w:pPr>
    </w:p>
    <w:p w14:paraId="68044369" w14:textId="49E84C87" w:rsidR="001B09CA" w:rsidRPr="00242EBA" w:rsidRDefault="001B09CA" w:rsidP="00FA6E70">
      <w:pPr>
        <w:pStyle w:val="NormalWeb"/>
        <w:spacing w:before="0" w:after="0" w:line="276" w:lineRule="auto"/>
        <w:ind w:firstLine="0"/>
        <w:rPr>
          <w:rFonts w:ascii="Arial" w:hAnsi="Arial"/>
          <w:b/>
          <w:sz w:val="40"/>
          <w:szCs w:val="22"/>
        </w:rPr>
      </w:pPr>
      <w:r w:rsidRPr="00242EBA">
        <w:rPr>
          <w:rFonts w:ascii="Arial" w:hAnsi="Arial"/>
          <w:b/>
          <w:i/>
          <w:color w:val="1F4E79" w:themeColor="accent1" w:themeShade="80"/>
          <w:sz w:val="26"/>
          <w:szCs w:val="18"/>
        </w:rPr>
        <w:t>¿QUIÉNES FORMAMOS AESVi?</w:t>
      </w:r>
    </w:p>
    <w:p w14:paraId="02037FE5" w14:textId="05BCE491" w:rsidR="001B09CA" w:rsidRPr="007B2ED3" w:rsidRDefault="00BB1FD0" w:rsidP="00AE32D6">
      <w:pPr>
        <w:spacing w:before="100" w:beforeAutospacing="1" w:after="100" w:afterAutospacing="1"/>
        <w:jc w:val="both"/>
        <w:rPr>
          <w:rFonts w:ascii="Arial" w:hAnsi="Arial" w:cs="Arial"/>
          <w:i/>
          <w:color w:val="1F4E79" w:themeColor="accent1" w:themeShade="80"/>
          <w:sz w:val="18"/>
          <w:szCs w:val="18"/>
        </w:rPr>
      </w:pPr>
      <w:r w:rsidRPr="007B2ED3">
        <w:rPr>
          <w:rFonts w:ascii="Arial" w:hAnsi="Arial" w:cs="Arial"/>
          <w:i/>
          <w:color w:val="1F4E79" w:themeColor="accent1" w:themeShade="80"/>
          <w:sz w:val="18"/>
          <w:szCs w:val="18"/>
        </w:rPr>
        <w:t xml:space="preserve">La Alianza Española para la Seguridad Vial Infantil </w:t>
      </w:r>
      <w:r w:rsidR="00DB7688" w:rsidRPr="007B2ED3">
        <w:rPr>
          <w:rFonts w:ascii="Arial" w:hAnsi="Arial" w:cs="Arial"/>
          <w:i/>
          <w:color w:val="1F4E79" w:themeColor="accent1" w:themeShade="80"/>
          <w:sz w:val="18"/>
          <w:szCs w:val="18"/>
        </w:rPr>
        <w:t>(</w:t>
      </w:r>
      <w:r w:rsidRPr="007B2ED3">
        <w:rPr>
          <w:rFonts w:ascii="Arial" w:hAnsi="Arial" w:cs="Arial"/>
          <w:i/>
          <w:color w:val="1F4E79" w:themeColor="accent1" w:themeShade="80"/>
          <w:sz w:val="18"/>
          <w:szCs w:val="18"/>
        </w:rPr>
        <w:t>AESVi</w:t>
      </w:r>
      <w:r w:rsidR="00DB7688" w:rsidRPr="007B2ED3">
        <w:rPr>
          <w:rFonts w:ascii="Arial" w:hAnsi="Arial" w:cs="Arial"/>
          <w:i/>
          <w:color w:val="1F4E79" w:themeColor="accent1" w:themeShade="80"/>
          <w:sz w:val="18"/>
          <w:szCs w:val="18"/>
        </w:rPr>
        <w:t>)</w:t>
      </w:r>
      <w:r w:rsidRPr="007B2ED3">
        <w:rPr>
          <w:rFonts w:ascii="Arial" w:hAnsi="Arial" w:cs="Arial"/>
          <w:i/>
          <w:color w:val="1F4E79" w:themeColor="accent1" w:themeShade="80"/>
          <w:sz w:val="18"/>
          <w:szCs w:val="18"/>
        </w:rPr>
        <w:t xml:space="preserve"> es el primer foro de expertos a nivel nacional formado por diversos sectores involucrados en la seguridad vial de los niños. </w:t>
      </w:r>
      <w:r w:rsidR="005F2DB0" w:rsidRPr="007B2ED3">
        <w:rPr>
          <w:rFonts w:ascii="Arial" w:hAnsi="Arial" w:cs="Arial"/>
          <w:i/>
          <w:color w:val="1F4E79" w:themeColor="accent1" w:themeShade="80"/>
          <w:sz w:val="18"/>
          <w:szCs w:val="18"/>
        </w:rPr>
        <w:t xml:space="preserve">AESVi </w:t>
      </w:r>
      <w:r w:rsidR="00D913BE" w:rsidRPr="007B2ED3">
        <w:rPr>
          <w:rFonts w:ascii="Arial" w:hAnsi="Arial" w:cs="Arial"/>
          <w:i/>
          <w:color w:val="1F4E79" w:themeColor="accent1" w:themeShade="80"/>
          <w:sz w:val="18"/>
          <w:szCs w:val="18"/>
        </w:rPr>
        <w:t>lo</w:t>
      </w:r>
      <w:r w:rsidR="005F2DB0" w:rsidRPr="007B2ED3">
        <w:rPr>
          <w:rFonts w:ascii="Arial" w:hAnsi="Arial" w:cs="Arial"/>
          <w:i/>
          <w:color w:val="1F4E79" w:themeColor="accent1" w:themeShade="80"/>
          <w:sz w:val="18"/>
          <w:szCs w:val="18"/>
        </w:rPr>
        <w:t xml:space="preserve"> compone</w:t>
      </w:r>
      <w:r w:rsidR="00D913BE" w:rsidRPr="007B2ED3">
        <w:rPr>
          <w:rFonts w:ascii="Arial" w:hAnsi="Arial" w:cs="Arial"/>
          <w:i/>
          <w:color w:val="1F4E79" w:themeColor="accent1" w:themeShade="80"/>
          <w:sz w:val="18"/>
          <w:szCs w:val="18"/>
        </w:rPr>
        <w:t>n</w:t>
      </w:r>
      <w:r w:rsidR="00D913BE" w:rsidRPr="007B2ED3">
        <w:rPr>
          <w:rFonts w:ascii="Arial" w:hAnsi="Arial" w:cs="Arial"/>
          <w:b/>
          <w:bCs/>
          <w:i/>
          <w:color w:val="1F4E79" w:themeColor="accent1" w:themeShade="80"/>
          <w:sz w:val="18"/>
          <w:szCs w:val="18"/>
        </w:rPr>
        <w:t xml:space="preserve"> </w:t>
      </w:r>
      <w:r w:rsidR="00D913BE" w:rsidRPr="007B2ED3">
        <w:rPr>
          <w:rFonts w:ascii="Arial" w:hAnsi="Arial" w:cs="Arial"/>
          <w:i/>
          <w:color w:val="1F4E79" w:themeColor="accent1" w:themeShade="80"/>
          <w:sz w:val="18"/>
          <w:szCs w:val="18"/>
        </w:rPr>
        <w:t>la Dirección General de Tráfico (DGT), el Servei Català del Trànsit y la Dirección de Tráfico del País Vasco.</w:t>
      </w:r>
      <w:r w:rsidR="005F2DB0" w:rsidRPr="007B2ED3">
        <w:rPr>
          <w:rFonts w:ascii="Arial" w:hAnsi="Arial" w:cs="Arial"/>
          <w:i/>
          <w:color w:val="1F4E79" w:themeColor="accent1" w:themeShade="80"/>
          <w:sz w:val="18"/>
          <w:szCs w:val="18"/>
        </w:rPr>
        <w:t xml:space="preserve"> Los clubes automovilísticos RACC, RACE y RACVN. La Asociación Española de Pediatría de Atención Primaria (AEPap), la Asociación Nacional de Matronas, la Federación Estatal de Técnicos de Educación Vial (FETEVI), la Confederación Española de Asociaciones de Padres y Madres de Alumnado (CEAPA), la Asociación de Rescate en Tráfico y Emergencias (ARTE), la Sociedad Española de Atención al Paciente Crítico (SEAPC), la Asociación para el Estudio de la Lesión Medular Espinal (AESLEME), la Asociación Andaluza de Clínicas Sin Internamiento (ASCASI), la Asociación Nacional de Seguridad Infantil (ANSI), la Asociación Internacional de Profesionales para la Seguridad Vial (AIPSEV), Unión Internacional para la Defensa de los Motociclistas (IMU), Prevención de Accidentes de Tráfico P(A)T</w:t>
      </w:r>
      <w:r w:rsidR="00477E98" w:rsidRPr="007B2ED3">
        <w:rPr>
          <w:rFonts w:ascii="Arial" w:hAnsi="Arial" w:cs="Arial"/>
          <w:i/>
          <w:color w:val="1F4E79" w:themeColor="accent1" w:themeShade="80"/>
          <w:sz w:val="18"/>
          <w:szCs w:val="18"/>
        </w:rPr>
        <w:t>, la Fundación CNAE</w:t>
      </w:r>
      <w:r w:rsidR="00294C4B" w:rsidRPr="007B2ED3">
        <w:rPr>
          <w:rFonts w:ascii="Arial" w:hAnsi="Arial" w:cs="Arial"/>
          <w:i/>
          <w:color w:val="1F4E79" w:themeColor="accent1" w:themeShade="80"/>
          <w:sz w:val="18"/>
          <w:szCs w:val="18"/>
        </w:rPr>
        <w:t>,</w:t>
      </w:r>
      <w:r w:rsidR="000A4AC1" w:rsidRPr="007B2ED3">
        <w:rPr>
          <w:rFonts w:ascii="Arial" w:hAnsi="Arial" w:cs="Arial"/>
          <w:i/>
          <w:color w:val="1F4E79" w:themeColor="accent1" w:themeShade="80"/>
          <w:sz w:val="18"/>
          <w:szCs w:val="18"/>
        </w:rPr>
        <w:t xml:space="preserve"> la A</w:t>
      </w:r>
      <w:r w:rsidR="00CD3676" w:rsidRPr="007B2ED3">
        <w:rPr>
          <w:rFonts w:ascii="Arial" w:hAnsi="Arial" w:cs="Arial"/>
          <w:i/>
          <w:color w:val="1F4E79" w:themeColor="accent1" w:themeShade="80"/>
          <w:sz w:val="18"/>
          <w:szCs w:val="18"/>
        </w:rPr>
        <w:t>s</w:t>
      </w:r>
      <w:r w:rsidR="000A4AC1" w:rsidRPr="007B2ED3">
        <w:rPr>
          <w:rFonts w:ascii="Arial" w:hAnsi="Arial" w:cs="Arial"/>
          <w:i/>
          <w:color w:val="1F4E79" w:themeColor="accent1" w:themeShade="80"/>
          <w:sz w:val="18"/>
          <w:szCs w:val="18"/>
        </w:rPr>
        <w:t>sociaci</w:t>
      </w:r>
      <w:r w:rsidR="00CD3676" w:rsidRPr="007B2ED3">
        <w:rPr>
          <w:rFonts w:ascii="Arial" w:hAnsi="Arial" w:cs="Arial"/>
          <w:i/>
          <w:color w:val="1F4E79" w:themeColor="accent1" w:themeShade="80"/>
          <w:sz w:val="18"/>
          <w:szCs w:val="18"/>
        </w:rPr>
        <w:t>ó</w:t>
      </w:r>
      <w:r w:rsidR="000A4AC1" w:rsidRPr="007B2ED3">
        <w:rPr>
          <w:rFonts w:ascii="Arial" w:hAnsi="Arial" w:cs="Arial"/>
          <w:i/>
          <w:color w:val="1F4E79" w:themeColor="accent1" w:themeShade="80"/>
          <w:sz w:val="18"/>
          <w:szCs w:val="18"/>
        </w:rPr>
        <w:t xml:space="preserve"> pel</w:t>
      </w:r>
      <w:r w:rsidR="00CD3676" w:rsidRPr="007B2ED3">
        <w:rPr>
          <w:rFonts w:ascii="Arial" w:hAnsi="Arial" w:cs="Arial"/>
          <w:i/>
          <w:color w:val="1F4E79" w:themeColor="accent1" w:themeShade="80"/>
          <w:sz w:val="18"/>
          <w:szCs w:val="18"/>
        </w:rPr>
        <w:t xml:space="preserve"> Desenvolupament </w:t>
      </w:r>
      <w:r w:rsidR="000D7A50" w:rsidRPr="007B2ED3">
        <w:rPr>
          <w:rFonts w:ascii="Arial" w:hAnsi="Arial" w:cs="Arial"/>
          <w:i/>
          <w:color w:val="1F4E79" w:themeColor="accent1" w:themeShade="80"/>
          <w:sz w:val="18"/>
          <w:szCs w:val="18"/>
        </w:rPr>
        <w:t>de l’Educació Viària a Catalunya (ADEVIC)</w:t>
      </w:r>
      <w:r w:rsidR="005F2DB0" w:rsidRPr="007B2ED3">
        <w:rPr>
          <w:rFonts w:ascii="Arial" w:hAnsi="Arial" w:cs="Arial"/>
          <w:i/>
          <w:color w:val="1F4E79" w:themeColor="accent1" w:themeShade="80"/>
          <w:sz w:val="18"/>
          <w:szCs w:val="18"/>
        </w:rPr>
        <w:t xml:space="preserve">. </w:t>
      </w:r>
      <w:r w:rsidR="00E2021E" w:rsidRPr="007B2ED3">
        <w:rPr>
          <w:rFonts w:ascii="Arial" w:hAnsi="Arial" w:cs="Arial"/>
          <w:i/>
          <w:color w:val="1F4E79" w:themeColor="accent1" w:themeShade="80"/>
          <w:sz w:val="18"/>
          <w:szCs w:val="18"/>
        </w:rPr>
        <w:t>F</w:t>
      </w:r>
      <w:r w:rsidR="00025B63" w:rsidRPr="007B2ED3">
        <w:rPr>
          <w:rFonts w:ascii="Arial" w:hAnsi="Arial" w:cs="Arial"/>
          <w:i/>
          <w:color w:val="1F4E79" w:themeColor="accent1" w:themeShade="80"/>
          <w:sz w:val="18"/>
          <w:szCs w:val="18"/>
        </w:rPr>
        <w:t xml:space="preserve">abricantes e importadores de SRI, a través de marcas como </w:t>
      </w:r>
      <w:r w:rsidR="00AE32D6" w:rsidRPr="007B2ED3">
        <w:rPr>
          <w:rFonts w:ascii="Arial" w:hAnsi="Arial" w:cs="Arial"/>
          <w:i/>
          <w:iCs/>
          <w:color w:val="1F4E79" w:themeColor="accent1" w:themeShade="80"/>
          <w:sz w:val="18"/>
          <w:szCs w:val="18"/>
        </w:rPr>
        <w:t>Grupo Jané (Jané, Be Cool y Concord), Smart Group (Joie, Graco, Nuna y Swandoo), Columbus Trading (Cybex y GB), Britax</w:t>
      </w:r>
      <w:r w:rsidR="00BD6743">
        <w:rPr>
          <w:rFonts w:ascii="Arial" w:hAnsi="Arial" w:cs="Arial"/>
          <w:i/>
          <w:iCs/>
          <w:color w:val="1F4E79" w:themeColor="accent1" w:themeShade="80"/>
          <w:sz w:val="18"/>
          <w:szCs w:val="18"/>
        </w:rPr>
        <w:t xml:space="preserve"> </w:t>
      </w:r>
      <w:r w:rsidR="00AE32D6" w:rsidRPr="007B2ED3">
        <w:rPr>
          <w:rFonts w:ascii="Arial" w:hAnsi="Arial" w:cs="Arial"/>
          <w:i/>
          <w:iCs/>
          <w:color w:val="1F4E79" w:themeColor="accent1" w:themeShade="80"/>
          <w:sz w:val="18"/>
          <w:szCs w:val="18"/>
        </w:rPr>
        <w:t>Römer, Maxi-Cosi</w:t>
      </w:r>
      <w:r w:rsidR="00312A62">
        <w:rPr>
          <w:rFonts w:ascii="Arial" w:hAnsi="Arial" w:cs="Arial"/>
          <w:i/>
          <w:iCs/>
          <w:color w:val="1F4E79" w:themeColor="accent1" w:themeShade="80"/>
          <w:sz w:val="18"/>
          <w:szCs w:val="18"/>
        </w:rPr>
        <w:t xml:space="preserve">, </w:t>
      </w:r>
      <w:r w:rsidR="00AE32D6" w:rsidRPr="007B2ED3">
        <w:rPr>
          <w:rFonts w:ascii="Arial" w:hAnsi="Arial" w:cs="Arial"/>
          <w:i/>
          <w:iCs/>
          <w:color w:val="1F4E79" w:themeColor="accent1" w:themeShade="80"/>
          <w:sz w:val="18"/>
          <w:szCs w:val="18"/>
        </w:rPr>
        <w:t>Babyauto, Chicco, Kidy Bus Harness, Play y Tuc Tuc.</w:t>
      </w:r>
      <w:r w:rsidR="009E6390" w:rsidRPr="007B2ED3">
        <w:rPr>
          <w:rFonts w:ascii="Arial" w:hAnsi="Arial" w:cs="Arial"/>
          <w:i/>
          <w:iCs/>
          <w:color w:val="1F4E79" w:themeColor="accent1" w:themeShade="80"/>
          <w:sz w:val="18"/>
          <w:szCs w:val="18"/>
          <w:shd w:val="clear" w:color="auto" w:fill="FFFFFF"/>
        </w:rPr>
        <w:t xml:space="preserve"> </w:t>
      </w:r>
      <w:r w:rsidR="005F2DB0" w:rsidRPr="007B2ED3">
        <w:rPr>
          <w:rFonts w:ascii="Arial" w:hAnsi="Arial" w:cs="Arial"/>
          <w:i/>
          <w:color w:val="1F4E79" w:themeColor="accent1" w:themeShade="80"/>
          <w:sz w:val="18"/>
          <w:szCs w:val="18"/>
        </w:rPr>
        <w:t xml:space="preserve">La parte académica está representada por el Grupo VEHIVIAL (Universidad de Zaragoza), INSIA (Universidad Politécnica de Madrid) y GRABI (Universidad Politécnica de Cataluña). </w:t>
      </w:r>
      <w:r w:rsidR="00273ECB" w:rsidRPr="007B2ED3">
        <w:rPr>
          <w:rFonts w:ascii="Arial" w:hAnsi="Arial" w:cs="Arial"/>
          <w:i/>
          <w:color w:val="1F4E79" w:themeColor="accent1" w:themeShade="80"/>
          <w:sz w:val="18"/>
          <w:szCs w:val="18"/>
        </w:rPr>
        <w:t xml:space="preserve">Además, AESVi </w:t>
      </w:r>
      <w:r w:rsidR="00E2021E" w:rsidRPr="007B2ED3">
        <w:rPr>
          <w:rFonts w:ascii="Arial" w:hAnsi="Arial" w:cs="Arial"/>
          <w:i/>
          <w:color w:val="1F4E79" w:themeColor="accent1" w:themeShade="80"/>
          <w:sz w:val="18"/>
          <w:szCs w:val="18"/>
        </w:rPr>
        <w:t xml:space="preserve">cuenta </w:t>
      </w:r>
      <w:r w:rsidR="00273ECB" w:rsidRPr="007B2ED3">
        <w:rPr>
          <w:rFonts w:ascii="Arial" w:hAnsi="Arial" w:cs="Arial"/>
          <w:i/>
          <w:color w:val="1F4E79" w:themeColor="accent1" w:themeShade="80"/>
          <w:sz w:val="18"/>
          <w:szCs w:val="18"/>
        </w:rPr>
        <w:t>con el apoyo institucional de</w:t>
      </w:r>
      <w:r w:rsidR="00D300BA" w:rsidRPr="007B2ED3">
        <w:rPr>
          <w:rFonts w:ascii="Arial" w:hAnsi="Arial" w:cs="Arial"/>
          <w:i/>
          <w:color w:val="1F4E79" w:themeColor="accent1" w:themeShade="80"/>
          <w:sz w:val="18"/>
          <w:szCs w:val="18"/>
        </w:rPr>
        <w:t xml:space="preserve"> la Fiscalía de Seguridad Vial y de la Comisión de Seguridad Vial y </w:t>
      </w:r>
      <w:r w:rsidR="00D60BD6" w:rsidRPr="007B2ED3">
        <w:rPr>
          <w:rFonts w:ascii="Arial" w:hAnsi="Arial" w:cs="Arial"/>
          <w:i/>
          <w:color w:val="1F4E79" w:themeColor="accent1" w:themeShade="80"/>
          <w:sz w:val="18"/>
          <w:szCs w:val="18"/>
        </w:rPr>
        <w:t>Movilidad Sostenible del Congreso de los Diputados.</w:t>
      </w:r>
    </w:p>
    <w:sectPr w:rsidR="001B09CA" w:rsidRPr="007B2ED3" w:rsidSect="00992C5B">
      <w:headerReference w:type="default" r:id="rId20"/>
      <w:footerReference w:type="default" r:id="rId21"/>
      <w:pgSz w:w="11906" w:h="16838"/>
      <w:pgMar w:top="2233" w:right="1133" w:bottom="1134" w:left="1418" w:header="567"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889D7" w14:textId="77777777" w:rsidR="004F59CD" w:rsidRDefault="004F59CD" w:rsidP="00E42D92">
      <w:r>
        <w:separator/>
      </w:r>
    </w:p>
  </w:endnote>
  <w:endnote w:type="continuationSeparator" w:id="0">
    <w:p w14:paraId="7E359CA3" w14:textId="77777777" w:rsidR="004F59CD" w:rsidRDefault="004F59CD" w:rsidP="00E4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23A2" w14:textId="77777777" w:rsidR="00CB22B0" w:rsidRDefault="00CB22B0" w:rsidP="00CB22B0">
    <w:pPr>
      <w:pStyle w:val="Textoindependiente"/>
      <w:spacing w:before="0" w:after="0"/>
      <w:ind w:right="-284"/>
      <w:jc w:val="right"/>
      <w:rPr>
        <w:rFonts w:ascii="Lucida Sans Unicode" w:hAnsi="Lucida Sans Unicode" w:cs="Lucida Sans Unicode"/>
        <w:b/>
        <w:color w:val="404040"/>
        <w:sz w:val="22"/>
        <w:szCs w:val="18"/>
      </w:rPr>
    </w:pPr>
  </w:p>
  <w:p w14:paraId="5FB3B406" w14:textId="77777777" w:rsidR="00CB22B0" w:rsidRPr="00CB22B0" w:rsidRDefault="00CB22B0" w:rsidP="00CB22B0">
    <w:pPr>
      <w:pStyle w:val="Textoindependiente"/>
      <w:spacing w:before="0" w:after="0"/>
      <w:jc w:val="right"/>
      <w:rPr>
        <w:rFonts w:ascii="Lucida Sans Unicode" w:hAnsi="Lucida Sans Unicode" w:cs="Lucida Sans Unicode"/>
        <w:b/>
        <w:color w:val="404040"/>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8672A" w14:textId="77777777" w:rsidR="004F59CD" w:rsidRDefault="004F59CD" w:rsidP="00E42D92">
      <w:r>
        <w:separator/>
      </w:r>
    </w:p>
  </w:footnote>
  <w:footnote w:type="continuationSeparator" w:id="0">
    <w:p w14:paraId="36FA3D01" w14:textId="77777777" w:rsidR="004F59CD" w:rsidRDefault="004F59CD" w:rsidP="00E4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B871" w14:textId="77777777" w:rsidR="00046285" w:rsidRPr="00B90A58" w:rsidRDefault="00046285" w:rsidP="00E26DC4">
    <w:pPr>
      <w:pStyle w:val="AESVi-Unidos"/>
      <w:rPr>
        <w:color w:val="A6A6A6" w:themeColor="background1" w:themeShade="A6"/>
      </w:rPr>
    </w:pPr>
    <w:r w:rsidRPr="00B90A58">
      <w:rPr>
        <w:color w:val="A6A6A6" w:themeColor="background1" w:themeShade="A6"/>
      </w:rPr>
      <w:drawing>
        <wp:anchor distT="0" distB="0" distL="114300" distR="114300" simplePos="0" relativeHeight="251658240" behindDoc="0" locked="0" layoutInCell="1" allowOverlap="1" wp14:anchorId="2630998B" wp14:editId="317F2990">
          <wp:simplePos x="0" y="0"/>
          <wp:positionH relativeFrom="column">
            <wp:posOffset>-140970</wp:posOffset>
          </wp:positionH>
          <wp:positionV relativeFrom="paragraph">
            <wp:posOffset>-170180</wp:posOffset>
          </wp:positionV>
          <wp:extent cx="665480" cy="1057275"/>
          <wp:effectExtent l="0" t="0" r="0" b="0"/>
          <wp:wrapSquare wrapText="bothSides"/>
          <wp:docPr id="21" name="Imagen 21" descr="C:\Users\Juanjo\AppData\Local\Microsoft\Windows\INetCache\Content.Word\propuesta_nue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jo\AppData\Local\Microsoft\Windows\INetCache\Content.Word\propuesta_nuev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5480" cy="1057275"/>
                  </a:xfrm>
                  <a:prstGeom prst="rect">
                    <a:avLst/>
                  </a:prstGeom>
                  <a:noFill/>
                  <a:ln>
                    <a:noFill/>
                  </a:ln>
                </pic:spPr>
              </pic:pic>
            </a:graphicData>
          </a:graphic>
        </wp:anchor>
      </w:drawing>
    </w:r>
    <w:r w:rsidR="00602FC0" w:rsidRPr="00B90A58">
      <w:rPr>
        <w:color w:val="A6A6A6" w:themeColor="background1" w:themeShade="A6"/>
      </w:rPr>
      <w:t>AESVi</w:t>
    </w:r>
    <w:r w:rsidR="00BD6DB9" w:rsidRPr="00B90A58">
      <w:rPr>
        <w:color w:val="A6A6A6" w:themeColor="background1" w:themeShade="A6"/>
      </w:rPr>
      <w:t xml:space="preserve"> – Unidos por la seguridad infantil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42.5pt;height:372pt" o:bullet="t">
        <v:imagedata r:id="rId1" o:title="vineta_autobus"/>
      </v:shape>
    </w:pict>
  </w:numPicBullet>
  <w:abstractNum w:abstractNumId="0" w15:restartNumberingAfterBreak="0">
    <w:nsid w:val="008D5701"/>
    <w:multiLevelType w:val="hybridMultilevel"/>
    <w:tmpl w:val="206899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0E75993"/>
    <w:multiLevelType w:val="multilevel"/>
    <w:tmpl w:val="6218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F190D"/>
    <w:multiLevelType w:val="hybridMultilevel"/>
    <w:tmpl w:val="64323F94"/>
    <w:lvl w:ilvl="0" w:tplc="64FC8970">
      <w:numFmt w:val="bullet"/>
      <w:lvlText w:val="-"/>
      <w:lvlJc w:val="left"/>
      <w:pPr>
        <w:ind w:left="78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15:restartNumberingAfterBreak="0">
    <w:nsid w:val="09E6746B"/>
    <w:multiLevelType w:val="hybridMultilevel"/>
    <w:tmpl w:val="DCA081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DEA7ED8"/>
    <w:multiLevelType w:val="hybridMultilevel"/>
    <w:tmpl w:val="D54E9D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F73609C"/>
    <w:multiLevelType w:val="multilevel"/>
    <w:tmpl w:val="F85EC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0349A"/>
    <w:multiLevelType w:val="multilevel"/>
    <w:tmpl w:val="6E1A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7448B0"/>
    <w:multiLevelType w:val="hybridMultilevel"/>
    <w:tmpl w:val="A8567D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D020928"/>
    <w:multiLevelType w:val="hybridMultilevel"/>
    <w:tmpl w:val="EAB23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DE76B5"/>
    <w:multiLevelType w:val="multilevel"/>
    <w:tmpl w:val="9712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C77A31"/>
    <w:multiLevelType w:val="hybridMultilevel"/>
    <w:tmpl w:val="EBCECDE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8D46F0"/>
    <w:multiLevelType w:val="hybridMultilevel"/>
    <w:tmpl w:val="71A2D9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E1E32DF"/>
    <w:multiLevelType w:val="hybridMultilevel"/>
    <w:tmpl w:val="A5F2D9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FA85FE4"/>
    <w:multiLevelType w:val="hybridMultilevel"/>
    <w:tmpl w:val="0430E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26B52D2"/>
    <w:multiLevelType w:val="multilevel"/>
    <w:tmpl w:val="0C0A001D"/>
    <w:numStyleLink w:val="Estilo1"/>
  </w:abstractNum>
  <w:abstractNum w:abstractNumId="15" w15:restartNumberingAfterBreak="0">
    <w:nsid w:val="528D3884"/>
    <w:multiLevelType w:val="hybridMultilevel"/>
    <w:tmpl w:val="DF6E3A82"/>
    <w:lvl w:ilvl="0" w:tplc="64FC8970">
      <w:numFmt w:val="bullet"/>
      <w:lvlText w:val="-"/>
      <w:lvlJc w:val="left"/>
      <w:pPr>
        <w:ind w:left="36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54A91F07"/>
    <w:multiLevelType w:val="hybridMultilevel"/>
    <w:tmpl w:val="0EBCC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79B1DB4"/>
    <w:multiLevelType w:val="hybridMultilevel"/>
    <w:tmpl w:val="92A8B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8587593"/>
    <w:multiLevelType w:val="hybridMultilevel"/>
    <w:tmpl w:val="9C028E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E4C4DB6"/>
    <w:multiLevelType w:val="multilevel"/>
    <w:tmpl w:val="0C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274C72"/>
    <w:multiLevelType w:val="hybridMultilevel"/>
    <w:tmpl w:val="EAC89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6DD7A9C"/>
    <w:multiLevelType w:val="hybridMultilevel"/>
    <w:tmpl w:val="A5EA80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9A40EEC"/>
    <w:multiLevelType w:val="hybridMultilevel"/>
    <w:tmpl w:val="4248360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77B354B0"/>
    <w:multiLevelType w:val="multilevel"/>
    <w:tmpl w:val="37CE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A868DA"/>
    <w:multiLevelType w:val="hybridMultilevel"/>
    <w:tmpl w:val="CE400A32"/>
    <w:lvl w:ilvl="0" w:tplc="64FC8970">
      <w:numFmt w:val="bullet"/>
      <w:lvlText w:val="-"/>
      <w:lvlJc w:val="left"/>
      <w:pPr>
        <w:ind w:left="72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EC809BD"/>
    <w:multiLevelType w:val="hybridMultilevel"/>
    <w:tmpl w:val="7190F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521815012">
    <w:abstractNumId w:val="24"/>
  </w:num>
  <w:num w:numId="2" w16cid:durableId="1414934682">
    <w:abstractNumId w:val="7"/>
  </w:num>
  <w:num w:numId="3" w16cid:durableId="450827105">
    <w:abstractNumId w:val="15"/>
  </w:num>
  <w:num w:numId="4" w16cid:durableId="2126846826">
    <w:abstractNumId w:val="17"/>
  </w:num>
  <w:num w:numId="5" w16cid:durableId="161433052">
    <w:abstractNumId w:val="2"/>
  </w:num>
  <w:num w:numId="6" w16cid:durableId="1455441580">
    <w:abstractNumId w:val="13"/>
  </w:num>
  <w:num w:numId="7" w16cid:durableId="1729526635">
    <w:abstractNumId w:val="19"/>
  </w:num>
  <w:num w:numId="8" w16cid:durableId="2078933067">
    <w:abstractNumId w:val="14"/>
  </w:num>
  <w:num w:numId="9" w16cid:durableId="721563026">
    <w:abstractNumId w:val="22"/>
  </w:num>
  <w:num w:numId="10" w16cid:durableId="1640572575">
    <w:abstractNumId w:val="11"/>
  </w:num>
  <w:num w:numId="11" w16cid:durableId="1807315183">
    <w:abstractNumId w:val="0"/>
  </w:num>
  <w:num w:numId="12" w16cid:durableId="1627353098">
    <w:abstractNumId w:val="3"/>
  </w:num>
  <w:num w:numId="13" w16cid:durableId="639959581">
    <w:abstractNumId w:val="12"/>
  </w:num>
  <w:num w:numId="14" w16cid:durableId="1822649847">
    <w:abstractNumId w:val="1"/>
  </w:num>
  <w:num w:numId="15" w16cid:durableId="777062587">
    <w:abstractNumId w:val="6"/>
  </w:num>
  <w:num w:numId="16" w16cid:durableId="963340857">
    <w:abstractNumId w:val="23"/>
  </w:num>
  <w:num w:numId="17" w16cid:durableId="745566875">
    <w:abstractNumId w:val="16"/>
  </w:num>
  <w:num w:numId="18" w16cid:durableId="1394936972">
    <w:abstractNumId w:val="21"/>
  </w:num>
  <w:num w:numId="19" w16cid:durableId="1810316891">
    <w:abstractNumId w:val="25"/>
  </w:num>
  <w:num w:numId="20" w16cid:durableId="1112242779">
    <w:abstractNumId w:val="5"/>
  </w:num>
  <w:num w:numId="21" w16cid:durableId="562255099">
    <w:abstractNumId w:val="18"/>
  </w:num>
  <w:num w:numId="22" w16cid:durableId="438649006">
    <w:abstractNumId w:val="10"/>
  </w:num>
  <w:num w:numId="23" w16cid:durableId="1828356070">
    <w:abstractNumId w:val="4"/>
  </w:num>
  <w:num w:numId="24" w16cid:durableId="438069308">
    <w:abstractNumId w:val="9"/>
  </w:num>
  <w:num w:numId="25" w16cid:durableId="1606302578">
    <w:abstractNumId w:val="20"/>
  </w:num>
  <w:num w:numId="26" w16cid:durableId="962230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85"/>
    <w:rsid w:val="00003535"/>
    <w:rsid w:val="00004A50"/>
    <w:rsid w:val="0000629F"/>
    <w:rsid w:val="0000723D"/>
    <w:rsid w:val="00010AC4"/>
    <w:rsid w:val="00017973"/>
    <w:rsid w:val="00022383"/>
    <w:rsid w:val="0002521A"/>
    <w:rsid w:val="0002588D"/>
    <w:rsid w:val="00025B63"/>
    <w:rsid w:val="00026FE0"/>
    <w:rsid w:val="00027791"/>
    <w:rsid w:val="000310D8"/>
    <w:rsid w:val="0003458C"/>
    <w:rsid w:val="00035CC9"/>
    <w:rsid w:val="0004412E"/>
    <w:rsid w:val="000451DB"/>
    <w:rsid w:val="00046285"/>
    <w:rsid w:val="00047F3A"/>
    <w:rsid w:val="00050BF8"/>
    <w:rsid w:val="00051F28"/>
    <w:rsid w:val="00053B35"/>
    <w:rsid w:val="00054EBA"/>
    <w:rsid w:val="0005575B"/>
    <w:rsid w:val="00055D94"/>
    <w:rsid w:val="00056D14"/>
    <w:rsid w:val="00056F26"/>
    <w:rsid w:val="00060B96"/>
    <w:rsid w:val="000617D2"/>
    <w:rsid w:val="00062959"/>
    <w:rsid w:val="00063423"/>
    <w:rsid w:val="0006497E"/>
    <w:rsid w:val="000709B6"/>
    <w:rsid w:val="00070A73"/>
    <w:rsid w:val="00075704"/>
    <w:rsid w:val="00077C6E"/>
    <w:rsid w:val="00077E92"/>
    <w:rsid w:val="000819C7"/>
    <w:rsid w:val="0008390C"/>
    <w:rsid w:val="000847EC"/>
    <w:rsid w:val="00087F23"/>
    <w:rsid w:val="000921E0"/>
    <w:rsid w:val="00094ABF"/>
    <w:rsid w:val="00095711"/>
    <w:rsid w:val="0009694D"/>
    <w:rsid w:val="000A4AC1"/>
    <w:rsid w:val="000A52EE"/>
    <w:rsid w:val="000B04E5"/>
    <w:rsid w:val="000B0AB0"/>
    <w:rsid w:val="000B0DA3"/>
    <w:rsid w:val="000B1CAF"/>
    <w:rsid w:val="000B2BA4"/>
    <w:rsid w:val="000B30A1"/>
    <w:rsid w:val="000B50B4"/>
    <w:rsid w:val="000B6434"/>
    <w:rsid w:val="000C2D7B"/>
    <w:rsid w:val="000C5F95"/>
    <w:rsid w:val="000C6252"/>
    <w:rsid w:val="000C6CC3"/>
    <w:rsid w:val="000D0140"/>
    <w:rsid w:val="000D4976"/>
    <w:rsid w:val="000D5D98"/>
    <w:rsid w:val="000D6106"/>
    <w:rsid w:val="000D7A50"/>
    <w:rsid w:val="000E1215"/>
    <w:rsid w:val="000E21F2"/>
    <w:rsid w:val="000E44A2"/>
    <w:rsid w:val="000E55F5"/>
    <w:rsid w:val="000F0484"/>
    <w:rsid w:val="000F092B"/>
    <w:rsid w:val="000F0A4D"/>
    <w:rsid w:val="000F38A6"/>
    <w:rsid w:val="000F58CE"/>
    <w:rsid w:val="0010053D"/>
    <w:rsid w:val="001008C5"/>
    <w:rsid w:val="0010466A"/>
    <w:rsid w:val="0010492F"/>
    <w:rsid w:val="001223D8"/>
    <w:rsid w:val="00122F15"/>
    <w:rsid w:val="00125836"/>
    <w:rsid w:val="00130235"/>
    <w:rsid w:val="0013353C"/>
    <w:rsid w:val="00141824"/>
    <w:rsid w:val="0014752E"/>
    <w:rsid w:val="001515F7"/>
    <w:rsid w:val="00152770"/>
    <w:rsid w:val="00152C34"/>
    <w:rsid w:val="00153603"/>
    <w:rsid w:val="00153969"/>
    <w:rsid w:val="001548DC"/>
    <w:rsid w:val="00154AC8"/>
    <w:rsid w:val="00157100"/>
    <w:rsid w:val="00163C95"/>
    <w:rsid w:val="00165511"/>
    <w:rsid w:val="001700FB"/>
    <w:rsid w:val="001714B6"/>
    <w:rsid w:val="0017239F"/>
    <w:rsid w:val="00174AF9"/>
    <w:rsid w:val="00177BF4"/>
    <w:rsid w:val="001814CD"/>
    <w:rsid w:val="00182D1D"/>
    <w:rsid w:val="0018420B"/>
    <w:rsid w:val="0018433D"/>
    <w:rsid w:val="00184BEE"/>
    <w:rsid w:val="00192A09"/>
    <w:rsid w:val="00196DED"/>
    <w:rsid w:val="001A4EA9"/>
    <w:rsid w:val="001A4EE7"/>
    <w:rsid w:val="001A62A8"/>
    <w:rsid w:val="001A79F2"/>
    <w:rsid w:val="001B09CA"/>
    <w:rsid w:val="001B0B50"/>
    <w:rsid w:val="001B0BCB"/>
    <w:rsid w:val="001B4681"/>
    <w:rsid w:val="001B593E"/>
    <w:rsid w:val="001C2978"/>
    <w:rsid w:val="001C2AB8"/>
    <w:rsid w:val="001C44A2"/>
    <w:rsid w:val="001C4B0B"/>
    <w:rsid w:val="001D037A"/>
    <w:rsid w:val="001D0A08"/>
    <w:rsid w:val="001D0A6C"/>
    <w:rsid w:val="001D16F6"/>
    <w:rsid w:val="001D7147"/>
    <w:rsid w:val="001E0060"/>
    <w:rsid w:val="001E5012"/>
    <w:rsid w:val="001F2EC0"/>
    <w:rsid w:val="001F3796"/>
    <w:rsid w:val="001F39FB"/>
    <w:rsid w:val="001F49DA"/>
    <w:rsid w:val="001F596F"/>
    <w:rsid w:val="001F6F21"/>
    <w:rsid w:val="00201E69"/>
    <w:rsid w:val="00205416"/>
    <w:rsid w:val="00212701"/>
    <w:rsid w:val="00214283"/>
    <w:rsid w:val="00214678"/>
    <w:rsid w:val="00214ED1"/>
    <w:rsid w:val="002201AB"/>
    <w:rsid w:val="0022038C"/>
    <w:rsid w:val="00220E78"/>
    <w:rsid w:val="0022320E"/>
    <w:rsid w:val="00225DFA"/>
    <w:rsid w:val="00226206"/>
    <w:rsid w:val="0022711C"/>
    <w:rsid w:val="0023740C"/>
    <w:rsid w:val="002407BA"/>
    <w:rsid w:val="002429B6"/>
    <w:rsid w:val="00242EBA"/>
    <w:rsid w:val="002437E9"/>
    <w:rsid w:val="00251AA5"/>
    <w:rsid w:val="00252B11"/>
    <w:rsid w:val="0025317B"/>
    <w:rsid w:val="002551F9"/>
    <w:rsid w:val="002634CC"/>
    <w:rsid w:val="00263EE0"/>
    <w:rsid w:val="00267E95"/>
    <w:rsid w:val="0027032E"/>
    <w:rsid w:val="00273ECB"/>
    <w:rsid w:val="002808CE"/>
    <w:rsid w:val="00280ABB"/>
    <w:rsid w:val="002812D8"/>
    <w:rsid w:val="00282976"/>
    <w:rsid w:val="00284EB7"/>
    <w:rsid w:val="00285BB1"/>
    <w:rsid w:val="00285C6D"/>
    <w:rsid w:val="00292898"/>
    <w:rsid w:val="00294C4B"/>
    <w:rsid w:val="00295CA6"/>
    <w:rsid w:val="00296988"/>
    <w:rsid w:val="00296E64"/>
    <w:rsid w:val="002A7626"/>
    <w:rsid w:val="002B30E4"/>
    <w:rsid w:val="002B4D53"/>
    <w:rsid w:val="002C5136"/>
    <w:rsid w:val="002C7885"/>
    <w:rsid w:val="002D0A8A"/>
    <w:rsid w:val="002D0B73"/>
    <w:rsid w:val="002D1E23"/>
    <w:rsid w:val="002D41A5"/>
    <w:rsid w:val="002D4DD5"/>
    <w:rsid w:val="002D6A85"/>
    <w:rsid w:val="002E17F0"/>
    <w:rsid w:val="002E1D9B"/>
    <w:rsid w:val="002E2ABF"/>
    <w:rsid w:val="002E4148"/>
    <w:rsid w:val="002E44E0"/>
    <w:rsid w:val="002F01AC"/>
    <w:rsid w:val="002F065B"/>
    <w:rsid w:val="002F2548"/>
    <w:rsid w:val="002F65AC"/>
    <w:rsid w:val="003025AB"/>
    <w:rsid w:val="0030697E"/>
    <w:rsid w:val="00310F1C"/>
    <w:rsid w:val="00312A62"/>
    <w:rsid w:val="0031338B"/>
    <w:rsid w:val="0032094E"/>
    <w:rsid w:val="00325A2E"/>
    <w:rsid w:val="00326C7A"/>
    <w:rsid w:val="00327BB1"/>
    <w:rsid w:val="00327D17"/>
    <w:rsid w:val="003305A2"/>
    <w:rsid w:val="0033273F"/>
    <w:rsid w:val="003329EF"/>
    <w:rsid w:val="00342D94"/>
    <w:rsid w:val="00344A16"/>
    <w:rsid w:val="00347488"/>
    <w:rsid w:val="003503F5"/>
    <w:rsid w:val="0035335F"/>
    <w:rsid w:val="00356066"/>
    <w:rsid w:val="0035664E"/>
    <w:rsid w:val="0035741B"/>
    <w:rsid w:val="0036187E"/>
    <w:rsid w:val="00364A55"/>
    <w:rsid w:val="003662FA"/>
    <w:rsid w:val="00367157"/>
    <w:rsid w:val="0038172B"/>
    <w:rsid w:val="003820A2"/>
    <w:rsid w:val="00382176"/>
    <w:rsid w:val="00382687"/>
    <w:rsid w:val="00384D42"/>
    <w:rsid w:val="003853E9"/>
    <w:rsid w:val="0038549C"/>
    <w:rsid w:val="003951FB"/>
    <w:rsid w:val="003A1C72"/>
    <w:rsid w:val="003A7D26"/>
    <w:rsid w:val="003A7E21"/>
    <w:rsid w:val="003B0F56"/>
    <w:rsid w:val="003B10E0"/>
    <w:rsid w:val="003B46EC"/>
    <w:rsid w:val="003B5609"/>
    <w:rsid w:val="003B672F"/>
    <w:rsid w:val="003B74D5"/>
    <w:rsid w:val="003C2993"/>
    <w:rsid w:val="003C5817"/>
    <w:rsid w:val="003C73BB"/>
    <w:rsid w:val="003D1402"/>
    <w:rsid w:val="003D1B9F"/>
    <w:rsid w:val="003D49C4"/>
    <w:rsid w:val="003D7598"/>
    <w:rsid w:val="003E0DB3"/>
    <w:rsid w:val="003E3447"/>
    <w:rsid w:val="003E3757"/>
    <w:rsid w:val="003F0016"/>
    <w:rsid w:val="003F2C6E"/>
    <w:rsid w:val="003F2D60"/>
    <w:rsid w:val="003F36B8"/>
    <w:rsid w:val="003F7E8C"/>
    <w:rsid w:val="00400303"/>
    <w:rsid w:val="00402E2E"/>
    <w:rsid w:val="0041157C"/>
    <w:rsid w:val="004136BB"/>
    <w:rsid w:val="0041423D"/>
    <w:rsid w:val="00425C8A"/>
    <w:rsid w:val="00426169"/>
    <w:rsid w:val="004306D8"/>
    <w:rsid w:val="004336C3"/>
    <w:rsid w:val="004356EC"/>
    <w:rsid w:val="00440B5C"/>
    <w:rsid w:val="004422AC"/>
    <w:rsid w:val="00442D8B"/>
    <w:rsid w:val="004458B9"/>
    <w:rsid w:val="004458E1"/>
    <w:rsid w:val="0044592E"/>
    <w:rsid w:val="0044698E"/>
    <w:rsid w:val="0045719C"/>
    <w:rsid w:val="0046011D"/>
    <w:rsid w:val="00460C35"/>
    <w:rsid w:val="00463877"/>
    <w:rsid w:val="0046417B"/>
    <w:rsid w:val="00466AAF"/>
    <w:rsid w:val="004714D7"/>
    <w:rsid w:val="0047182B"/>
    <w:rsid w:val="0047418F"/>
    <w:rsid w:val="00476321"/>
    <w:rsid w:val="00477E98"/>
    <w:rsid w:val="00480802"/>
    <w:rsid w:val="004862C0"/>
    <w:rsid w:val="00486D33"/>
    <w:rsid w:val="004872A7"/>
    <w:rsid w:val="00492611"/>
    <w:rsid w:val="004969DE"/>
    <w:rsid w:val="00497262"/>
    <w:rsid w:val="004A3E44"/>
    <w:rsid w:val="004A4081"/>
    <w:rsid w:val="004A577A"/>
    <w:rsid w:val="004A7750"/>
    <w:rsid w:val="004A7934"/>
    <w:rsid w:val="004B2F1E"/>
    <w:rsid w:val="004B4CCF"/>
    <w:rsid w:val="004C0616"/>
    <w:rsid w:val="004C07B7"/>
    <w:rsid w:val="004C2EDD"/>
    <w:rsid w:val="004C3DE5"/>
    <w:rsid w:val="004C5A07"/>
    <w:rsid w:val="004C623C"/>
    <w:rsid w:val="004C6C71"/>
    <w:rsid w:val="004D1760"/>
    <w:rsid w:val="004D6F4A"/>
    <w:rsid w:val="004E64F1"/>
    <w:rsid w:val="004E73FD"/>
    <w:rsid w:val="004F31B9"/>
    <w:rsid w:val="004F3D83"/>
    <w:rsid w:val="004F59CD"/>
    <w:rsid w:val="00500572"/>
    <w:rsid w:val="005029C7"/>
    <w:rsid w:val="00507225"/>
    <w:rsid w:val="0051566E"/>
    <w:rsid w:val="0051588A"/>
    <w:rsid w:val="00527132"/>
    <w:rsid w:val="0053380F"/>
    <w:rsid w:val="005342D7"/>
    <w:rsid w:val="00535E3A"/>
    <w:rsid w:val="00537BD8"/>
    <w:rsid w:val="00545291"/>
    <w:rsid w:val="005452D2"/>
    <w:rsid w:val="00547DDE"/>
    <w:rsid w:val="005503B4"/>
    <w:rsid w:val="00553C01"/>
    <w:rsid w:val="00554827"/>
    <w:rsid w:val="00563DCA"/>
    <w:rsid w:val="00567DD8"/>
    <w:rsid w:val="005725FB"/>
    <w:rsid w:val="00573608"/>
    <w:rsid w:val="005756FD"/>
    <w:rsid w:val="0058096C"/>
    <w:rsid w:val="00580B10"/>
    <w:rsid w:val="00582482"/>
    <w:rsid w:val="005827F5"/>
    <w:rsid w:val="00585ADB"/>
    <w:rsid w:val="00586892"/>
    <w:rsid w:val="00590D07"/>
    <w:rsid w:val="00594480"/>
    <w:rsid w:val="005949A7"/>
    <w:rsid w:val="005A324C"/>
    <w:rsid w:val="005A3947"/>
    <w:rsid w:val="005A484B"/>
    <w:rsid w:val="005A54B9"/>
    <w:rsid w:val="005A6126"/>
    <w:rsid w:val="005A7104"/>
    <w:rsid w:val="005B3FD5"/>
    <w:rsid w:val="005B7B74"/>
    <w:rsid w:val="005C19D1"/>
    <w:rsid w:val="005C1CE9"/>
    <w:rsid w:val="005C53DF"/>
    <w:rsid w:val="005C54B5"/>
    <w:rsid w:val="005C56BA"/>
    <w:rsid w:val="005C6F2B"/>
    <w:rsid w:val="005C6FD2"/>
    <w:rsid w:val="005D1379"/>
    <w:rsid w:val="005D1FF7"/>
    <w:rsid w:val="005D3A95"/>
    <w:rsid w:val="005D4E9C"/>
    <w:rsid w:val="005D61BD"/>
    <w:rsid w:val="005D76D9"/>
    <w:rsid w:val="005E12FB"/>
    <w:rsid w:val="005E22B1"/>
    <w:rsid w:val="005E59C6"/>
    <w:rsid w:val="005E5FA5"/>
    <w:rsid w:val="005E6C60"/>
    <w:rsid w:val="005F2A5B"/>
    <w:rsid w:val="005F2DB0"/>
    <w:rsid w:val="005F31A5"/>
    <w:rsid w:val="005F4DE6"/>
    <w:rsid w:val="005F6827"/>
    <w:rsid w:val="005F699B"/>
    <w:rsid w:val="005F6EC5"/>
    <w:rsid w:val="005F6FE4"/>
    <w:rsid w:val="005F78CE"/>
    <w:rsid w:val="0060040A"/>
    <w:rsid w:val="00600A19"/>
    <w:rsid w:val="0060266C"/>
    <w:rsid w:val="00602FC0"/>
    <w:rsid w:val="0060490C"/>
    <w:rsid w:val="00604BD8"/>
    <w:rsid w:val="006053CD"/>
    <w:rsid w:val="006075B3"/>
    <w:rsid w:val="00610432"/>
    <w:rsid w:val="0061214F"/>
    <w:rsid w:val="006127F8"/>
    <w:rsid w:val="006139B9"/>
    <w:rsid w:val="006143F6"/>
    <w:rsid w:val="006148F1"/>
    <w:rsid w:val="006153BD"/>
    <w:rsid w:val="0061747A"/>
    <w:rsid w:val="00620D27"/>
    <w:rsid w:val="00621F38"/>
    <w:rsid w:val="006228A2"/>
    <w:rsid w:val="006275E9"/>
    <w:rsid w:val="006325F4"/>
    <w:rsid w:val="00632998"/>
    <w:rsid w:val="00635E5B"/>
    <w:rsid w:val="00644D90"/>
    <w:rsid w:val="00644FB9"/>
    <w:rsid w:val="00647205"/>
    <w:rsid w:val="00651880"/>
    <w:rsid w:val="0065245E"/>
    <w:rsid w:val="00656689"/>
    <w:rsid w:val="006569A2"/>
    <w:rsid w:val="006624D1"/>
    <w:rsid w:val="006631CE"/>
    <w:rsid w:val="00666993"/>
    <w:rsid w:val="006678EE"/>
    <w:rsid w:val="00670007"/>
    <w:rsid w:val="00670BD1"/>
    <w:rsid w:val="00677AC7"/>
    <w:rsid w:val="00683357"/>
    <w:rsid w:val="00683C5D"/>
    <w:rsid w:val="00684C3D"/>
    <w:rsid w:val="00685DF7"/>
    <w:rsid w:val="00686F23"/>
    <w:rsid w:val="0069185D"/>
    <w:rsid w:val="00697489"/>
    <w:rsid w:val="006A5986"/>
    <w:rsid w:val="006B379C"/>
    <w:rsid w:val="006B7242"/>
    <w:rsid w:val="006B73A2"/>
    <w:rsid w:val="006C016D"/>
    <w:rsid w:val="006C4101"/>
    <w:rsid w:val="006C6AE0"/>
    <w:rsid w:val="006D2067"/>
    <w:rsid w:val="006D31B4"/>
    <w:rsid w:val="006D463C"/>
    <w:rsid w:val="006E0C8B"/>
    <w:rsid w:val="006E5BB7"/>
    <w:rsid w:val="006F0FBA"/>
    <w:rsid w:val="006F2055"/>
    <w:rsid w:val="006F28CF"/>
    <w:rsid w:val="006F6A84"/>
    <w:rsid w:val="0070100D"/>
    <w:rsid w:val="007035F2"/>
    <w:rsid w:val="007076BF"/>
    <w:rsid w:val="007108DC"/>
    <w:rsid w:val="00713252"/>
    <w:rsid w:val="007142E0"/>
    <w:rsid w:val="00716395"/>
    <w:rsid w:val="00716900"/>
    <w:rsid w:val="00716EDF"/>
    <w:rsid w:val="00721175"/>
    <w:rsid w:val="0072544A"/>
    <w:rsid w:val="00725AED"/>
    <w:rsid w:val="00727F13"/>
    <w:rsid w:val="0073152E"/>
    <w:rsid w:val="00731D2E"/>
    <w:rsid w:val="00733E3A"/>
    <w:rsid w:val="0073680C"/>
    <w:rsid w:val="00741528"/>
    <w:rsid w:val="0074744C"/>
    <w:rsid w:val="007474B5"/>
    <w:rsid w:val="0075085E"/>
    <w:rsid w:val="0075124A"/>
    <w:rsid w:val="0075281E"/>
    <w:rsid w:val="00757DEB"/>
    <w:rsid w:val="00762C05"/>
    <w:rsid w:val="00767428"/>
    <w:rsid w:val="007744E6"/>
    <w:rsid w:val="00774E7C"/>
    <w:rsid w:val="00776DD6"/>
    <w:rsid w:val="00776E65"/>
    <w:rsid w:val="0078285F"/>
    <w:rsid w:val="0078412E"/>
    <w:rsid w:val="00784EC5"/>
    <w:rsid w:val="0078650C"/>
    <w:rsid w:val="0079341B"/>
    <w:rsid w:val="007A7805"/>
    <w:rsid w:val="007B0D78"/>
    <w:rsid w:val="007B1382"/>
    <w:rsid w:val="007B2ED3"/>
    <w:rsid w:val="007C0C2E"/>
    <w:rsid w:val="007C0E9B"/>
    <w:rsid w:val="007C35DF"/>
    <w:rsid w:val="007C6601"/>
    <w:rsid w:val="007C77B8"/>
    <w:rsid w:val="007D3317"/>
    <w:rsid w:val="007D44C3"/>
    <w:rsid w:val="007D4E65"/>
    <w:rsid w:val="007D5BEB"/>
    <w:rsid w:val="007E5C9C"/>
    <w:rsid w:val="007F1F7C"/>
    <w:rsid w:val="007F20AF"/>
    <w:rsid w:val="007F210E"/>
    <w:rsid w:val="007F2830"/>
    <w:rsid w:val="007F334F"/>
    <w:rsid w:val="007F40AE"/>
    <w:rsid w:val="007F7AD6"/>
    <w:rsid w:val="00801DF5"/>
    <w:rsid w:val="00803F6E"/>
    <w:rsid w:val="00815EFF"/>
    <w:rsid w:val="0082045E"/>
    <w:rsid w:val="00822666"/>
    <w:rsid w:val="008249BC"/>
    <w:rsid w:val="0083078A"/>
    <w:rsid w:val="00830EB5"/>
    <w:rsid w:val="008375D5"/>
    <w:rsid w:val="00841A11"/>
    <w:rsid w:val="00846E04"/>
    <w:rsid w:val="008479F8"/>
    <w:rsid w:val="00847A60"/>
    <w:rsid w:val="0085194A"/>
    <w:rsid w:val="00853B0F"/>
    <w:rsid w:val="008549A4"/>
    <w:rsid w:val="008656FC"/>
    <w:rsid w:val="0086676C"/>
    <w:rsid w:val="00880A85"/>
    <w:rsid w:val="008820CD"/>
    <w:rsid w:val="00882C90"/>
    <w:rsid w:val="00884BC8"/>
    <w:rsid w:val="0088502D"/>
    <w:rsid w:val="008855AE"/>
    <w:rsid w:val="0089530A"/>
    <w:rsid w:val="00896AB4"/>
    <w:rsid w:val="008A152A"/>
    <w:rsid w:val="008A1CF5"/>
    <w:rsid w:val="008A6016"/>
    <w:rsid w:val="008B7664"/>
    <w:rsid w:val="008C0200"/>
    <w:rsid w:val="008C1368"/>
    <w:rsid w:val="008C3E0F"/>
    <w:rsid w:val="008C7B14"/>
    <w:rsid w:val="008D1BD1"/>
    <w:rsid w:val="008D255E"/>
    <w:rsid w:val="008D4F5B"/>
    <w:rsid w:val="008D5EE1"/>
    <w:rsid w:val="008D6428"/>
    <w:rsid w:val="008D6FC3"/>
    <w:rsid w:val="008E26EF"/>
    <w:rsid w:val="008F1A71"/>
    <w:rsid w:val="008F255F"/>
    <w:rsid w:val="008F446F"/>
    <w:rsid w:val="008F44AB"/>
    <w:rsid w:val="008F7277"/>
    <w:rsid w:val="00900B65"/>
    <w:rsid w:val="00900BEC"/>
    <w:rsid w:val="00905B33"/>
    <w:rsid w:val="009062C3"/>
    <w:rsid w:val="0090757F"/>
    <w:rsid w:val="009142EC"/>
    <w:rsid w:val="00914B74"/>
    <w:rsid w:val="009213B6"/>
    <w:rsid w:val="009273C5"/>
    <w:rsid w:val="009318E2"/>
    <w:rsid w:val="00933064"/>
    <w:rsid w:val="00933F4E"/>
    <w:rsid w:val="00934092"/>
    <w:rsid w:val="00934633"/>
    <w:rsid w:val="009357D1"/>
    <w:rsid w:val="009375FE"/>
    <w:rsid w:val="00946583"/>
    <w:rsid w:val="00947A5D"/>
    <w:rsid w:val="0095179B"/>
    <w:rsid w:val="00952A5C"/>
    <w:rsid w:val="009536E5"/>
    <w:rsid w:val="00954EFB"/>
    <w:rsid w:val="00955F4F"/>
    <w:rsid w:val="00956385"/>
    <w:rsid w:val="00957370"/>
    <w:rsid w:val="00961191"/>
    <w:rsid w:val="0096415D"/>
    <w:rsid w:val="0096719B"/>
    <w:rsid w:val="0097140B"/>
    <w:rsid w:val="0097204C"/>
    <w:rsid w:val="0097225A"/>
    <w:rsid w:val="00975073"/>
    <w:rsid w:val="0098703F"/>
    <w:rsid w:val="00992C5B"/>
    <w:rsid w:val="0099306F"/>
    <w:rsid w:val="00994FC2"/>
    <w:rsid w:val="009956A3"/>
    <w:rsid w:val="00995D80"/>
    <w:rsid w:val="00997DA9"/>
    <w:rsid w:val="009B7CE5"/>
    <w:rsid w:val="009C1B43"/>
    <w:rsid w:val="009D13E9"/>
    <w:rsid w:val="009D53A5"/>
    <w:rsid w:val="009D7FF8"/>
    <w:rsid w:val="009E20B0"/>
    <w:rsid w:val="009E3792"/>
    <w:rsid w:val="009E46A7"/>
    <w:rsid w:val="009E491A"/>
    <w:rsid w:val="009E6390"/>
    <w:rsid w:val="009F7F84"/>
    <w:rsid w:val="00A02332"/>
    <w:rsid w:val="00A066DE"/>
    <w:rsid w:val="00A1019B"/>
    <w:rsid w:val="00A10315"/>
    <w:rsid w:val="00A11F34"/>
    <w:rsid w:val="00A16A81"/>
    <w:rsid w:val="00A22E16"/>
    <w:rsid w:val="00A23EAA"/>
    <w:rsid w:val="00A24574"/>
    <w:rsid w:val="00A24996"/>
    <w:rsid w:val="00A25195"/>
    <w:rsid w:val="00A267D1"/>
    <w:rsid w:val="00A30171"/>
    <w:rsid w:val="00A30703"/>
    <w:rsid w:val="00A337CF"/>
    <w:rsid w:val="00A367FB"/>
    <w:rsid w:val="00A36E8B"/>
    <w:rsid w:val="00A425EC"/>
    <w:rsid w:val="00A437E7"/>
    <w:rsid w:val="00A44D08"/>
    <w:rsid w:val="00A475F2"/>
    <w:rsid w:val="00A4773D"/>
    <w:rsid w:val="00A47754"/>
    <w:rsid w:val="00A51642"/>
    <w:rsid w:val="00A52628"/>
    <w:rsid w:val="00A552CB"/>
    <w:rsid w:val="00A55567"/>
    <w:rsid w:val="00A56DC7"/>
    <w:rsid w:val="00A57A61"/>
    <w:rsid w:val="00A60DDF"/>
    <w:rsid w:val="00A65D5D"/>
    <w:rsid w:val="00A65FE2"/>
    <w:rsid w:val="00A66DFB"/>
    <w:rsid w:val="00A67C8D"/>
    <w:rsid w:val="00A71093"/>
    <w:rsid w:val="00A74CE4"/>
    <w:rsid w:val="00A80870"/>
    <w:rsid w:val="00A8264A"/>
    <w:rsid w:val="00A83CAF"/>
    <w:rsid w:val="00A86AC5"/>
    <w:rsid w:val="00A904DA"/>
    <w:rsid w:val="00A91086"/>
    <w:rsid w:val="00A91214"/>
    <w:rsid w:val="00A952D2"/>
    <w:rsid w:val="00A955ED"/>
    <w:rsid w:val="00A9574D"/>
    <w:rsid w:val="00A97DBD"/>
    <w:rsid w:val="00AA1058"/>
    <w:rsid w:val="00AA1B63"/>
    <w:rsid w:val="00AA232B"/>
    <w:rsid w:val="00AA489E"/>
    <w:rsid w:val="00AA5648"/>
    <w:rsid w:val="00AA6CDF"/>
    <w:rsid w:val="00AA7EDC"/>
    <w:rsid w:val="00AB19B0"/>
    <w:rsid w:val="00AB49BD"/>
    <w:rsid w:val="00AB6907"/>
    <w:rsid w:val="00AC301A"/>
    <w:rsid w:val="00AC5456"/>
    <w:rsid w:val="00AC7F38"/>
    <w:rsid w:val="00AD32BE"/>
    <w:rsid w:val="00AD4124"/>
    <w:rsid w:val="00AE32D6"/>
    <w:rsid w:val="00AE39D6"/>
    <w:rsid w:val="00AE3B2A"/>
    <w:rsid w:val="00AE50B9"/>
    <w:rsid w:val="00AE72B3"/>
    <w:rsid w:val="00AF1A4F"/>
    <w:rsid w:val="00AF2101"/>
    <w:rsid w:val="00AF3577"/>
    <w:rsid w:val="00AF3EBD"/>
    <w:rsid w:val="00B04335"/>
    <w:rsid w:val="00B0756B"/>
    <w:rsid w:val="00B104D9"/>
    <w:rsid w:val="00B138C6"/>
    <w:rsid w:val="00B13D70"/>
    <w:rsid w:val="00B13F2F"/>
    <w:rsid w:val="00B144D7"/>
    <w:rsid w:val="00B158A4"/>
    <w:rsid w:val="00B20E1E"/>
    <w:rsid w:val="00B219C7"/>
    <w:rsid w:val="00B23FA6"/>
    <w:rsid w:val="00B25BB5"/>
    <w:rsid w:val="00B25C56"/>
    <w:rsid w:val="00B25CA8"/>
    <w:rsid w:val="00B31907"/>
    <w:rsid w:val="00B32EA2"/>
    <w:rsid w:val="00B40572"/>
    <w:rsid w:val="00B40630"/>
    <w:rsid w:val="00B416AF"/>
    <w:rsid w:val="00B4174E"/>
    <w:rsid w:val="00B418D5"/>
    <w:rsid w:val="00B41EA8"/>
    <w:rsid w:val="00B44634"/>
    <w:rsid w:val="00B4719E"/>
    <w:rsid w:val="00B56D7A"/>
    <w:rsid w:val="00B60762"/>
    <w:rsid w:val="00B630AB"/>
    <w:rsid w:val="00B6343C"/>
    <w:rsid w:val="00B668FB"/>
    <w:rsid w:val="00B67866"/>
    <w:rsid w:val="00B71A38"/>
    <w:rsid w:val="00B72CDE"/>
    <w:rsid w:val="00B736A3"/>
    <w:rsid w:val="00B743A8"/>
    <w:rsid w:val="00B76D03"/>
    <w:rsid w:val="00B858D6"/>
    <w:rsid w:val="00B860A1"/>
    <w:rsid w:val="00B86298"/>
    <w:rsid w:val="00B86CD6"/>
    <w:rsid w:val="00B90A50"/>
    <w:rsid w:val="00B90A58"/>
    <w:rsid w:val="00B929B4"/>
    <w:rsid w:val="00B9365F"/>
    <w:rsid w:val="00B93957"/>
    <w:rsid w:val="00B94403"/>
    <w:rsid w:val="00B94A98"/>
    <w:rsid w:val="00B955C0"/>
    <w:rsid w:val="00B9762C"/>
    <w:rsid w:val="00BA0DF5"/>
    <w:rsid w:val="00BA656B"/>
    <w:rsid w:val="00BB1FD0"/>
    <w:rsid w:val="00BB2C16"/>
    <w:rsid w:val="00BB3D3B"/>
    <w:rsid w:val="00BC47D2"/>
    <w:rsid w:val="00BD4498"/>
    <w:rsid w:val="00BD6743"/>
    <w:rsid w:val="00BD6DB9"/>
    <w:rsid w:val="00BD71C9"/>
    <w:rsid w:val="00BE03D3"/>
    <w:rsid w:val="00BE1882"/>
    <w:rsid w:val="00BE7CF7"/>
    <w:rsid w:val="00BF268B"/>
    <w:rsid w:val="00BF3AAE"/>
    <w:rsid w:val="00BF3BEE"/>
    <w:rsid w:val="00C057D9"/>
    <w:rsid w:val="00C07C29"/>
    <w:rsid w:val="00C128A1"/>
    <w:rsid w:val="00C1344D"/>
    <w:rsid w:val="00C13C48"/>
    <w:rsid w:val="00C14E89"/>
    <w:rsid w:val="00C1790C"/>
    <w:rsid w:val="00C20D37"/>
    <w:rsid w:val="00C20F3D"/>
    <w:rsid w:val="00C21C14"/>
    <w:rsid w:val="00C221B1"/>
    <w:rsid w:val="00C23966"/>
    <w:rsid w:val="00C23B9D"/>
    <w:rsid w:val="00C24A2C"/>
    <w:rsid w:val="00C26193"/>
    <w:rsid w:val="00C26DA1"/>
    <w:rsid w:val="00C30AE7"/>
    <w:rsid w:val="00C3421A"/>
    <w:rsid w:val="00C40514"/>
    <w:rsid w:val="00C40C44"/>
    <w:rsid w:val="00C45499"/>
    <w:rsid w:val="00C45BD3"/>
    <w:rsid w:val="00C4710C"/>
    <w:rsid w:val="00C51F4F"/>
    <w:rsid w:val="00C53EAE"/>
    <w:rsid w:val="00C54ABF"/>
    <w:rsid w:val="00C56344"/>
    <w:rsid w:val="00C57176"/>
    <w:rsid w:val="00C57549"/>
    <w:rsid w:val="00C57807"/>
    <w:rsid w:val="00C600FE"/>
    <w:rsid w:val="00C60E22"/>
    <w:rsid w:val="00C61F5D"/>
    <w:rsid w:val="00C635A0"/>
    <w:rsid w:val="00C63C42"/>
    <w:rsid w:val="00C649A3"/>
    <w:rsid w:val="00C73A7B"/>
    <w:rsid w:val="00C7411A"/>
    <w:rsid w:val="00C7530E"/>
    <w:rsid w:val="00C75C64"/>
    <w:rsid w:val="00C8235F"/>
    <w:rsid w:val="00C92122"/>
    <w:rsid w:val="00C93C97"/>
    <w:rsid w:val="00C95ACA"/>
    <w:rsid w:val="00C95BBF"/>
    <w:rsid w:val="00C9659F"/>
    <w:rsid w:val="00C97412"/>
    <w:rsid w:val="00C97735"/>
    <w:rsid w:val="00C97D0F"/>
    <w:rsid w:val="00CA495B"/>
    <w:rsid w:val="00CA54D7"/>
    <w:rsid w:val="00CA7686"/>
    <w:rsid w:val="00CB0D50"/>
    <w:rsid w:val="00CB0DBD"/>
    <w:rsid w:val="00CB22B0"/>
    <w:rsid w:val="00CB39E1"/>
    <w:rsid w:val="00CB59B2"/>
    <w:rsid w:val="00CC3ADC"/>
    <w:rsid w:val="00CC41D5"/>
    <w:rsid w:val="00CC7A30"/>
    <w:rsid w:val="00CD024B"/>
    <w:rsid w:val="00CD1172"/>
    <w:rsid w:val="00CD3676"/>
    <w:rsid w:val="00CD6A9E"/>
    <w:rsid w:val="00CD7734"/>
    <w:rsid w:val="00CD7ED5"/>
    <w:rsid w:val="00CE5994"/>
    <w:rsid w:val="00CE5DA4"/>
    <w:rsid w:val="00CF07DB"/>
    <w:rsid w:val="00CF16C4"/>
    <w:rsid w:val="00CF1CA6"/>
    <w:rsid w:val="00D00B63"/>
    <w:rsid w:val="00D029D3"/>
    <w:rsid w:val="00D06E94"/>
    <w:rsid w:val="00D1069A"/>
    <w:rsid w:val="00D1230E"/>
    <w:rsid w:val="00D13D70"/>
    <w:rsid w:val="00D14DC3"/>
    <w:rsid w:val="00D1770B"/>
    <w:rsid w:val="00D248E4"/>
    <w:rsid w:val="00D300BA"/>
    <w:rsid w:val="00D30AF2"/>
    <w:rsid w:val="00D3343C"/>
    <w:rsid w:val="00D43F74"/>
    <w:rsid w:val="00D45A11"/>
    <w:rsid w:val="00D56C7A"/>
    <w:rsid w:val="00D60BD6"/>
    <w:rsid w:val="00D616AB"/>
    <w:rsid w:val="00D61E70"/>
    <w:rsid w:val="00D64A73"/>
    <w:rsid w:val="00D670A6"/>
    <w:rsid w:val="00D71C91"/>
    <w:rsid w:val="00D766FA"/>
    <w:rsid w:val="00D81084"/>
    <w:rsid w:val="00D913BE"/>
    <w:rsid w:val="00D91A77"/>
    <w:rsid w:val="00D938AE"/>
    <w:rsid w:val="00D97E02"/>
    <w:rsid w:val="00D97F93"/>
    <w:rsid w:val="00DA04C9"/>
    <w:rsid w:val="00DA1F52"/>
    <w:rsid w:val="00DA34B0"/>
    <w:rsid w:val="00DA4DEB"/>
    <w:rsid w:val="00DA6EDE"/>
    <w:rsid w:val="00DB1664"/>
    <w:rsid w:val="00DB2988"/>
    <w:rsid w:val="00DB61A7"/>
    <w:rsid w:val="00DB698A"/>
    <w:rsid w:val="00DB7688"/>
    <w:rsid w:val="00DC0F98"/>
    <w:rsid w:val="00DC158B"/>
    <w:rsid w:val="00DC2EE4"/>
    <w:rsid w:val="00DC35B1"/>
    <w:rsid w:val="00DC3D26"/>
    <w:rsid w:val="00DD1FDC"/>
    <w:rsid w:val="00DD3156"/>
    <w:rsid w:val="00DE1218"/>
    <w:rsid w:val="00DE2685"/>
    <w:rsid w:val="00DE5674"/>
    <w:rsid w:val="00DF2858"/>
    <w:rsid w:val="00DF3AAE"/>
    <w:rsid w:val="00E06675"/>
    <w:rsid w:val="00E07676"/>
    <w:rsid w:val="00E12DD4"/>
    <w:rsid w:val="00E1630E"/>
    <w:rsid w:val="00E2021E"/>
    <w:rsid w:val="00E20345"/>
    <w:rsid w:val="00E21859"/>
    <w:rsid w:val="00E21960"/>
    <w:rsid w:val="00E22746"/>
    <w:rsid w:val="00E24B7E"/>
    <w:rsid w:val="00E24D93"/>
    <w:rsid w:val="00E26DC4"/>
    <w:rsid w:val="00E3222D"/>
    <w:rsid w:val="00E40A83"/>
    <w:rsid w:val="00E4118A"/>
    <w:rsid w:val="00E412E4"/>
    <w:rsid w:val="00E42D92"/>
    <w:rsid w:val="00E434D9"/>
    <w:rsid w:val="00E45BE4"/>
    <w:rsid w:val="00E4607C"/>
    <w:rsid w:val="00E47D73"/>
    <w:rsid w:val="00E50518"/>
    <w:rsid w:val="00E5403D"/>
    <w:rsid w:val="00E54230"/>
    <w:rsid w:val="00E553AB"/>
    <w:rsid w:val="00E57AEF"/>
    <w:rsid w:val="00E60A52"/>
    <w:rsid w:val="00E655C8"/>
    <w:rsid w:val="00E65A43"/>
    <w:rsid w:val="00E65B93"/>
    <w:rsid w:val="00E663E7"/>
    <w:rsid w:val="00E67D39"/>
    <w:rsid w:val="00E721BA"/>
    <w:rsid w:val="00E72437"/>
    <w:rsid w:val="00E7475E"/>
    <w:rsid w:val="00E76F41"/>
    <w:rsid w:val="00E7774D"/>
    <w:rsid w:val="00E80D3A"/>
    <w:rsid w:val="00E82EA5"/>
    <w:rsid w:val="00E838B9"/>
    <w:rsid w:val="00E84518"/>
    <w:rsid w:val="00E84D15"/>
    <w:rsid w:val="00E85A33"/>
    <w:rsid w:val="00E86A2C"/>
    <w:rsid w:val="00E92976"/>
    <w:rsid w:val="00EA35D7"/>
    <w:rsid w:val="00EA5C17"/>
    <w:rsid w:val="00EB29CF"/>
    <w:rsid w:val="00EB2EAC"/>
    <w:rsid w:val="00EB3AF5"/>
    <w:rsid w:val="00EB4418"/>
    <w:rsid w:val="00EC0206"/>
    <w:rsid w:val="00EC6735"/>
    <w:rsid w:val="00EC76D1"/>
    <w:rsid w:val="00ED4F66"/>
    <w:rsid w:val="00ED705F"/>
    <w:rsid w:val="00EF2F39"/>
    <w:rsid w:val="00EF3ED1"/>
    <w:rsid w:val="00EF7D0E"/>
    <w:rsid w:val="00F04101"/>
    <w:rsid w:val="00F05244"/>
    <w:rsid w:val="00F05778"/>
    <w:rsid w:val="00F05FC4"/>
    <w:rsid w:val="00F12137"/>
    <w:rsid w:val="00F147F2"/>
    <w:rsid w:val="00F15268"/>
    <w:rsid w:val="00F16A24"/>
    <w:rsid w:val="00F16BA8"/>
    <w:rsid w:val="00F17FAD"/>
    <w:rsid w:val="00F2439C"/>
    <w:rsid w:val="00F264C4"/>
    <w:rsid w:val="00F26FE9"/>
    <w:rsid w:val="00F27C14"/>
    <w:rsid w:val="00F27F8D"/>
    <w:rsid w:val="00F3771A"/>
    <w:rsid w:val="00F4737C"/>
    <w:rsid w:val="00F47FB6"/>
    <w:rsid w:val="00F5007B"/>
    <w:rsid w:val="00F5192B"/>
    <w:rsid w:val="00F54828"/>
    <w:rsid w:val="00F54E50"/>
    <w:rsid w:val="00F6520B"/>
    <w:rsid w:val="00F67134"/>
    <w:rsid w:val="00F67990"/>
    <w:rsid w:val="00F70A39"/>
    <w:rsid w:val="00F70F06"/>
    <w:rsid w:val="00F72C9E"/>
    <w:rsid w:val="00F738AB"/>
    <w:rsid w:val="00F74B13"/>
    <w:rsid w:val="00F85D06"/>
    <w:rsid w:val="00F90065"/>
    <w:rsid w:val="00F95563"/>
    <w:rsid w:val="00F96E84"/>
    <w:rsid w:val="00F977ED"/>
    <w:rsid w:val="00FA19C1"/>
    <w:rsid w:val="00FA34AB"/>
    <w:rsid w:val="00FA4B23"/>
    <w:rsid w:val="00FA6656"/>
    <w:rsid w:val="00FA6E70"/>
    <w:rsid w:val="00FB2969"/>
    <w:rsid w:val="00FB36DE"/>
    <w:rsid w:val="00FB5838"/>
    <w:rsid w:val="00FB6335"/>
    <w:rsid w:val="00FC0123"/>
    <w:rsid w:val="00FC0845"/>
    <w:rsid w:val="00FC42FA"/>
    <w:rsid w:val="00FC4C07"/>
    <w:rsid w:val="00FD3E95"/>
    <w:rsid w:val="00FD46CD"/>
    <w:rsid w:val="00FD4757"/>
    <w:rsid w:val="00FD5FC7"/>
    <w:rsid w:val="00FE3D06"/>
    <w:rsid w:val="00FE4035"/>
    <w:rsid w:val="00FE4407"/>
    <w:rsid w:val="00FF0B89"/>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29F02"/>
  <w15:docId w15:val="{AA613870-EF56-461D-9711-D2EE7543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26"/>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qFormat/>
    <w:rsid w:val="00CB22B0"/>
    <w:pPr>
      <w:spacing w:before="240" w:after="240" w:line="312" w:lineRule="auto"/>
      <w:jc w:val="both"/>
      <w:outlineLvl w:val="1"/>
    </w:pPr>
    <w:rPr>
      <w:rFonts w:ascii="Arial" w:hAnsi="Arial" w:cs="Arial"/>
      <w:b/>
      <w:color w:val="000000"/>
      <w:sz w:val="22"/>
      <w:szCs w:val="22"/>
      <w:lang w:val="es-ES_tradnl" w:eastAsia="es-ES"/>
    </w:rPr>
  </w:style>
  <w:style w:type="paragraph" w:styleId="Ttulo3">
    <w:name w:val="heading 3"/>
    <w:next w:val="Normal"/>
    <w:link w:val="Ttulo3Car"/>
    <w:uiPriority w:val="9"/>
    <w:unhideWhenUsed/>
    <w:qFormat/>
    <w:rsid w:val="00815EFF"/>
    <w:pPr>
      <w:keepNext/>
      <w:spacing w:before="240" w:after="240" w:line="240" w:lineRule="auto"/>
      <w:outlineLvl w:val="2"/>
    </w:pPr>
    <w:rPr>
      <w:rFonts w:ascii="Arial" w:eastAsia="Times New Roman" w:hAnsi="Arial" w:cs="Arial"/>
      <w:b/>
      <w:bCs/>
      <w:color w:val="000000"/>
      <w:sz w:val="24"/>
      <w:szCs w:val="26"/>
      <w:lang w:eastAsia="es-ES"/>
    </w:rPr>
  </w:style>
  <w:style w:type="paragraph" w:styleId="Ttulo4">
    <w:name w:val="heading 4"/>
    <w:basedOn w:val="Normal"/>
    <w:next w:val="Normal"/>
    <w:link w:val="Ttulo4Car"/>
    <w:uiPriority w:val="9"/>
    <w:unhideWhenUsed/>
    <w:qFormat/>
    <w:rsid w:val="00C51F4F"/>
    <w:pPr>
      <w:keepNext/>
      <w:keepLines/>
      <w:spacing w:before="40"/>
      <w:ind w:firstLine="567"/>
      <w:jc w:val="both"/>
      <w:outlineLvl w:val="3"/>
    </w:pPr>
    <w:rPr>
      <w:rFonts w:asciiTheme="majorHAnsi" w:eastAsiaTheme="majorEastAsia" w:hAnsiTheme="majorHAnsi" w:cstheme="majorBidi"/>
      <w:i/>
      <w:iCs/>
      <w:color w:val="2E74B5" w:themeColor="accent1" w:themeShade="B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6285"/>
    <w:pPr>
      <w:tabs>
        <w:tab w:val="center" w:pos="4252"/>
        <w:tab w:val="right" w:pos="8504"/>
      </w:tabs>
      <w:spacing w:before="240"/>
      <w:ind w:firstLine="567"/>
      <w:jc w:val="both"/>
    </w:pPr>
    <w:rPr>
      <w:rFonts w:ascii="Arial" w:hAnsi="Arial" w:cs="Arial"/>
      <w:color w:val="000000"/>
      <w:sz w:val="20"/>
      <w:szCs w:val="20"/>
      <w:lang w:eastAsia="es-ES"/>
    </w:rPr>
  </w:style>
  <w:style w:type="character" w:customStyle="1" w:styleId="EncabezadoCar">
    <w:name w:val="Encabezado Car"/>
    <w:basedOn w:val="Fuentedeprrafopredeter"/>
    <w:link w:val="Encabezado"/>
    <w:uiPriority w:val="99"/>
    <w:rsid w:val="00046285"/>
  </w:style>
  <w:style w:type="paragraph" w:styleId="Piedepgina">
    <w:name w:val="footer"/>
    <w:basedOn w:val="Normal"/>
    <w:link w:val="PiedepginaCar"/>
    <w:uiPriority w:val="99"/>
    <w:unhideWhenUsed/>
    <w:rsid w:val="00046285"/>
    <w:pPr>
      <w:tabs>
        <w:tab w:val="center" w:pos="4252"/>
        <w:tab w:val="right" w:pos="8504"/>
      </w:tabs>
      <w:spacing w:before="240"/>
      <w:ind w:firstLine="567"/>
      <w:jc w:val="both"/>
    </w:pPr>
    <w:rPr>
      <w:rFonts w:ascii="Arial" w:hAnsi="Arial" w:cs="Arial"/>
      <w:color w:val="000000"/>
      <w:sz w:val="20"/>
      <w:szCs w:val="20"/>
      <w:lang w:eastAsia="es-ES"/>
    </w:rPr>
  </w:style>
  <w:style w:type="character" w:customStyle="1" w:styleId="PiedepginaCar">
    <w:name w:val="Pie de página Car"/>
    <w:basedOn w:val="Fuentedeprrafopredeter"/>
    <w:link w:val="Piedepgina"/>
    <w:uiPriority w:val="99"/>
    <w:rsid w:val="00046285"/>
  </w:style>
  <w:style w:type="character" w:customStyle="1" w:styleId="Ttulo3Car">
    <w:name w:val="Título 3 Car"/>
    <w:basedOn w:val="Fuentedeprrafopredeter"/>
    <w:link w:val="Ttulo3"/>
    <w:uiPriority w:val="9"/>
    <w:rsid w:val="00815EFF"/>
    <w:rPr>
      <w:rFonts w:ascii="Arial" w:eastAsia="Times New Roman" w:hAnsi="Arial" w:cs="Arial"/>
      <w:b/>
      <w:bCs/>
      <w:color w:val="000000"/>
      <w:sz w:val="24"/>
      <w:szCs w:val="26"/>
      <w:lang w:eastAsia="es-ES"/>
    </w:rPr>
  </w:style>
  <w:style w:type="paragraph" w:styleId="Textoindependiente">
    <w:name w:val="Body Text"/>
    <w:basedOn w:val="Normal"/>
    <w:link w:val="TextoindependienteCar"/>
    <w:semiHidden/>
    <w:rsid w:val="00492611"/>
    <w:pPr>
      <w:spacing w:before="240" w:after="240"/>
      <w:ind w:firstLine="567"/>
      <w:jc w:val="both"/>
    </w:pPr>
    <w:rPr>
      <w:rFonts w:ascii="Arial" w:hAnsi="Arial" w:cs="Arial"/>
      <w:color w:val="000000"/>
      <w:szCs w:val="20"/>
      <w:lang w:eastAsia="es-ES"/>
    </w:rPr>
  </w:style>
  <w:style w:type="character" w:customStyle="1" w:styleId="TextoindependienteCar">
    <w:name w:val="Texto independiente Car"/>
    <w:basedOn w:val="Fuentedeprrafopredeter"/>
    <w:link w:val="Textoindependiente"/>
    <w:semiHidden/>
    <w:rsid w:val="00492611"/>
    <w:rPr>
      <w:rFonts w:ascii="Times New Roman" w:eastAsia="Times New Roman" w:hAnsi="Times New Roman" w:cs="Times New Roman"/>
      <w:sz w:val="24"/>
      <w:szCs w:val="20"/>
      <w:lang w:eastAsia="es-ES"/>
    </w:rPr>
  </w:style>
  <w:style w:type="paragraph" w:customStyle="1" w:styleId="BodyText21">
    <w:name w:val="Body Text 21"/>
    <w:basedOn w:val="Normal"/>
    <w:rsid w:val="00492611"/>
    <w:pPr>
      <w:widowControl w:val="0"/>
      <w:overflowPunct w:val="0"/>
      <w:autoSpaceDE w:val="0"/>
      <w:autoSpaceDN w:val="0"/>
      <w:adjustRightInd w:val="0"/>
      <w:spacing w:before="240" w:after="240"/>
      <w:ind w:firstLine="567"/>
      <w:jc w:val="both"/>
      <w:textAlignment w:val="baseline"/>
    </w:pPr>
    <w:rPr>
      <w:rFonts w:ascii="Tahoma" w:hAnsi="Tahoma" w:cs="Arial"/>
      <w:i/>
      <w:color w:val="000000"/>
      <w:szCs w:val="20"/>
      <w:lang w:eastAsia="es-ES"/>
    </w:rPr>
  </w:style>
  <w:style w:type="character" w:styleId="Hipervnculo">
    <w:name w:val="Hyperlink"/>
    <w:uiPriority w:val="99"/>
    <w:rsid w:val="00492611"/>
    <w:rPr>
      <w:color w:val="0000FF"/>
      <w:u w:val="single"/>
    </w:rPr>
  </w:style>
  <w:style w:type="paragraph" w:styleId="Prrafodelista">
    <w:name w:val="List Paragraph"/>
    <w:basedOn w:val="Normal"/>
    <w:uiPriority w:val="34"/>
    <w:qFormat/>
    <w:rsid w:val="00492611"/>
    <w:pPr>
      <w:spacing w:before="240" w:after="240"/>
      <w:ind w:left="708" w:firstLine="567"/>
      <w:jc w:val="both"/>
    </w:pPr>
    <w:rPr>
      <w:rFonts w:ascii="Arial" w:hAnsi="Arial" w:cs="Arial"/>
      <w:color w:val="000000"/>
      <w:sz w:val="20"/>
      <w:szCs w:val="20"/>
      <w:lang w:eastAsia="es-ES"/>
    </w:rPr>
  </w:style>
  <w:style w:type="paragraph" w:styleId="NormalWeb">
    <w:name w:val="Normal (Web)"/>
    <w:basedOn w:val="Normal"/>
    <w:uiPriority w:val="99"/>
    <w:unhideWhenUsed/>
    <w:rsid w:val="00492611"/>
    <w:pPr>
      <w:spacing w:before="240" w:after="240"/>
      <w:ind w:firstLine="567"/>
      <w:jc w:val="both"/>
    </w:pPr>
    <w:rPr>
      <w:rFonts w:ascii="inherit" w:hAnsi="inherit" w:cs="Arial"/>
      <w:color w:val="000000"/>
      <w:lang w:eastAsia="es-ES"/>
    </w:rPr>
  </w:style>
  <w:style w:type="paragraph" w:styleId="Textoindependiente3">
    <w:name w:val="Body Text 3"/>
    <w:basedOn w:val="Normal"/>
    <w:link w:val="Textoindependiente3Car"/>
    <w:uiPriority w:val="99"/>
    <w:unhideWhenUsed/>
    <w:rsid w:val="00492611"/>
    <w:pPr>
      <w:spacing w:before="240" w:after="120"/>
      <w:ind w:firstLine="567"/>
      <w:jc w:val="both"/>
    </w:pPr>
    <w:rPr>
      <w:rFonts w:ascii="Arial" w:hAnsi="Arial" w:cs="Arial"/>
      <w:color w:val="000000"/>
      <w:sz w:val="16"/>
      <w:szCs w:val="16"/>
      <w:lang w:eastAsia="es-ES"/>
    </w:rPr>
  </w:style>
  <w:style w:type="character" w:customStyle="1" w:styleId="Textoindependiente3Car">
    <w:name w:val="Texto independiente 3 Car"/>
    <w:basedOn w:val="Fuentedeprrafopredeter"/>
    <w:link w:val="Textoindependiente3"/>
    <w:uiPriority w:val="99"/>
    <w:rsid w:val="00492611"/>
    <w:rPr>
      <w:rFonts w:ascii="Times New Roman" w:eastAsia="Times New Roman" w:hAnsi="Times New Roman" w:cs="Times New Roman"/>
      <w:sz w:val="16"/>
      <w:szCs w:val="16"/>
      <w:lang w:eastAsia="es-ES"/>
    </w:rPr>
  </w:style>
  <w:style w:type="paragraph" w:customStyle="1" w:styleId="TtulodelaNdP">
    <w:name w:val="Título de la NdP"/>
    <w:basedOn w:val="Normal"/>
    <w:link w:val="TtulodelaNdPCar"/>
    <w:qFormat/>
    <w:rsid w:val="00CB22B0"/>
    <w:pPr>
      <w:spacing w:before="240" w:after="240" w:line="312" w:lineRule="auto"/>
      <w:jc w:val="both"/>
    </w:pPr>
    <w:rPr>
      <w:rFonts w:ascii="Arial" w:hAnsi="Arial" w:cs="Arial"/>
      <w:b/>
      <w:color w:val="000000"/>
      <w:sz w:val="38"/>
      <w:szCs w:val="38"/>
      <w:lang w:eastAsia="es-ES"/>
    </w:rPr>
  </w:style>
  <w:style w:type="paragraph" w:customStyle="1" w:styleId="ResumendelaNdP">
    <w:name w:val="Resumen de la NdP"/>
    <w:basedOn w:val="Normal"/>
    <w:qFormat/>
    <w:rsid w:val="00CB22B0"/>
    <w:pPr>
      <w:spacing w:line="312" w:lineRule="auto"/>
    </w:pPr>
    <w:rPr>
      <w:rFonts w:ascii="Arial" w:hAnsi="Arial" w:cs="Arial"/>
      <w:color w:val="000000"/>
      <w:sz w:val="20"/>
      <w:szCs w:val="38"/>
      <w:u w:val="single"/>
      <w:lang w:eastAsia="es-ES"/>
    </w:rPr>
  </w:style>
  <w:style w:type="character" w:customStyle="1" w:styleId="TtulodelaNdPCar">
    <w:name w:val="Título de la NdP Car"/>
    <w:basedOn w:val="Fuentedeprrafopredeter"/>
    <w:link w:val="TtulodelaNdP"/>
    <w:rsid w:val="00CB22B0"/>
    <w:rPr>
      <w:rFonts w:ascii="Arial" w:eastAsia="Times New Roman" w:hAnsi="Arial" w:cs="Arial"/>
      <w:b/>
      <w:color w:val="000000"/>
      <w:sz w:val="38"/>
      <w:szCs w:val="38"/>
      <w:lang w:eastAsia="es-ES"/>
    </w:rPr>
  </w:style>
  <w:style w:type="paragraph" w:customStyle="1" w:styleId="EncabezadodelaNdP">
    <w:name w:val="Encabezado de la NdP"/>
    <w:link w:val="EncabezadodelaNdPCar"/>
    <w:qFormat/>
    <w:rsid w:val="00B93957"/>
    <w:pPr>
      <w:spacing w:after="240" w:line="240" w:lineRule="auto"/>
    </w:pPr>
    <w:rPr>
      <w:rFonts w:ascii="Arial" w:eastAsia="Times New Roman" w:hAnsi="Arial" w:cs="Arial"/>
      <w:color w:val="000000"/>
      <w:sz w:val="20"/>
      <w:szCs w:val="20"/>
      <w:lang w:eastAsia="es-ES"/>
    </w:rPr>
  </w:style>
  <w:style w:type="paragraph" w:customStyle="1" w:styleId="PiedepginadelaNdP">
    <w:name w:val="Pie de página de la NdP"/>
    <w:link w:val="PiedepginadelaNdPCar"/>
    <w:qFormat/>
    <w:rsid w:val="00017973"/>
    <w:pPr>
      <w:spacing w:before="360" w:after="0" w:line="240" w:lineRule="auto"/>
      <w:jc w:val="right"/>
    </w:pPr>
    <w:rPr>
      <w:rFonts w:ascii="Arial" w:eastAsia="Times New Roman" w:hAnsi="Arial" w:cs="Arial"/>
      <w:i/>
      <w:color w:val="000000"/>
      <w:sz w:val="20"/>
      <w:szCs w:val="20"/>
      <w:lang w:eastAsia="es-ES"/>
    </w:rPr>
  </w:style>
  <w:style w:type="character" w:customStyle="1" w:styleId="EncabezadodelaNdPCar">
    <w:name w:val="Encabezado de la NdP Car"/>
    <w:basedOn w:val="Fuentedeprrafopredeter"/>
    <w:link w:val="EncabezadodelaNdP"/>
    <w:rsid w:val="00B93957"/>
    <w:rPr>
      <w:rFonts w:ascii="Arial" w:eastAsia="Times New Roman" w:hAnsi="Arial" w:cs="Arial"/>
      <w:color w:val="000000"/>
      <w:sz w:val="20"/>
      <w:szCs w:val="20"/>
      <w:lang w:eastAsia="es-ES"/>
    </w:rPr>
  </w:style>
  <w:style w:type="paragraph" w:customStyle="1" w:styleId="AESVi-Unidos">
    <w:name w:val="AESVi - Unidos"/>
    <w:link w:val="AESVi-UnidosCar"/>
    <w:qFormat/>
    <w:rsid w:val="00E26DC4"/>
    <w:pPr>
      <w:spacing w:before="240" w:after="0" w:line="240" w:lineRule="auto"/>
      <w:jc w:val="right"/>
    </w:pPr>
    <w:rPr>
      <w:rFonts w:ascii="Arial" w:eastAsia="Times New Roman" w:hAnsi="Arial" w:cs="Arial"/>
      <w:b/>
      <w:i/>
      <w:noProof/>
      <w:color w:val="D9D9D9" w:themeColor="background1" w:themeShade="D9"/>
      <w:sz w:val="36"/>
      <w:szCs w:val="36"/>
      <w:lang w:eastAsia="es-ES"/>
    </w:rPr>
  </w:style>
  <w:style w:type="character" w:customStyle="1" w:styleId="PiedepginadelaNdPCar">
    <w:name w:val="Pie de página de la NdP Car"/>
    <w:basedOn w:val="Fuentedeprrafopredeter"/>
    <w:link w:val="PiedepginadelaNdP"/>
    <w:rsid w:val="00017973"/>
    <w:rPr>
      <w:rFonts w:ascii="Arial" w:eastAsia="Times New Roman" w:hAnsi="Arial" w:cs="Arial"/>
      <w:i/>
      <w:color w:val="000000"/>
      <w:sz w:val="20"/>
      <w:szCs w:val="20"/>
      <w:lang w:eastAsia="es-ES"/>
    </w:rPr>
  </w:style>
  <w:style w:type="character" w:customStyle="1" w:styleId="AESVi-UnidosCar">
    <w:name w:val="AESVi - Unidos Car"/>
    <w:basedOn w:val="Fuentedeprrafopredeter"/>
    <w:link w:val="AESVi-Unidos"/>
    <w:rsid w:val="00E26DC4"/>
    <w:rPr>
      <w:rFonts w:ascii="Arial" w:eastAsia="Times New Roman" w:hAnsi="Arial" w:cs="Arial"/>
      <w:b/>
      <w:i/>
      <w:noProof/>
      <w:color w:val="D9D9D9" w:themeColor="background1" w:themeShade="D9"/>
      <w:sz w:val="36"/>
      <w:szCs w:val="36"/>
      <w:lang w:eastAsia="es-ES"/>
    </w:rPr>
  </w:style>
  <w:style w:type="character" w:styleId="Textoennegrita">
    <w:name w:val="Strong"/>
    <w:basedOn w:val="Fuentedeprrafopredeter"/>
    <w:uiPriority w:val="22"/>
    <w:qFormat/>
    <w:rsid w:val="00327BB1"/>
    <w:rPr>
      <w:b/>
      <w:bCs/>
    </w:rPr>
  </w:style>
  <w:style w:type="numbering" w:customStyle="1" w:styleId="Estilo1">
    <w:name w:val="Estilo1"/>
    <w:uiPriority w:val="99"/>
    <w:rsid w:val="00C51F4F"/>
    <w:pPr>
      <w:numPr>
        <w:numId w:val="7"/>
      </w:numPr>
    </w:pPr>
  </w:style>
  <w:style w:type="character" w:customStyle="1" w:styleId="Ttulo4Car">
    <w:name w:val="Título 4 Car"/>
    <w:basedOn w:val="Fuentedeprrafopredeter"/>
    <w:link w:val="Ttulo4"/>
    <w:uiPriority w:val="9"/>
    <w:rsid w:val="00C51F4F"/>
    <w:rPr>
      <w:rFonts w:asciiTheme="majorHAnsi" w:eastAsiaTheme="majorEastAsia" w:hAnsiTheme="majorHAnsi" w:cstheme="majorBidi"/>
      <w:i/>
      <w:iCs/>
      <w:color w:val="2E74B5" w:themeColor="accent1" w:themeShade="BF"/>
      <w:sz w:val="20"/>
      <w:szCs w:val="20"/>
      <w:lang w:eastAsia="es-ES"/>
    </w:rPr>
  </w:style>
  <w:style w:type="character" w:customStyle="1" w:styleId="Ttulo2Car">
    <w:name w:val="Título 2 Car"/>
    <w:basedOn w:val="Fuentedeprrafopredeter"/>
    <w:link w:val="Ttulo2"/>
    <w:rsid w:val="00CB22B0"/>
    <w:rPr>
      <w:rFonts w:ascii="Arial" w:eastAsia="Times New Roman" w:hAnsi="Arial" w:cs="Arial"/>
      <w:b/>
      <w:color w:val="000000"/>
      <w:lang w:val="es-ES_tradnl" w:eastAsia="es-ES"/>
    </w:rPr>
  </w:style>
  <w:style w:type="paragraph" w:customStyle="1" w:styleId="p1">
    <w:name w:val="p1"/>
    <w:basedOn w:val="Normal"/>
    <w:rsid w:val="00D06E94"/>
    <w:rPr>
      <w:rFonts w:ascii="Arial" w:eastAsiaTheme="minorHAnsi" w:hAnsi="Arial" w:cs="Arial"/>
      <w:sz w:val="17"/>
      <w:szCs w:val="17"/>
      <w:lang w:val="es-ES_tradnl"/>
    </w:rPr>
  </w:style>
  <w:style w:type="character" w:customStyle="1" w:styleId="apple-converted-space">
    <w:name w:val="apple-converted-space"/>
    <w:basedOn w:val="Fuentedeprrafopredeter"/>
    <w:rsid w:val="00D06E94"/>
  </w:style>
  <w:style w:type="paragraph" w:customStyle="1" w:styleId="p2">
    <w:name w:val="p2"/>
    <w:basedOn w:val="Normal"/>
    <w:rsid w:val="00E86A2C"/>
    <w:rPr>
      <w:rFonts w:ascii="Arial" w:eastAsiaTheme="minorHAnsi" w:hAnsi="Arial" w:cs="Arial"/>
      <w:sz w:val="17"/>
      <w:szCs w:val="17"/>
      <w:lang w:val="es-ES_tradnl"/>
    </w:rPr>
  </w:style>
  <w:style w:type="character" w:styleId="Refdecomentario">
    <w:name w:val="annotation reference"/>
    <w:basedOn w:val="Fuentedeprrafopredeter"/>
    <w:uiPriority w:val="99"/>
    <w:semiHidden/>
    <w:unhideWhenUsed/>
    <w:rsid w:val="00122F15"/>
    <w:rPr>
      <w:sz w:val="18"/>
      <w:szCs w:val="18"/>
    </w:rPr>
  </w:style>
  <w:style w:type="paragraph" w:styleId="Textocomentario">
    <w:name w:val="annotation text"/>
    <w:basedOn w:val="Normal"/>
    <w:link w:val="TextocomentarioCar"/>
    <w:uiPriority w:val="99"/>
    <w:semiHidden/>
    <w:unhideWhenUsed/>
    <w:rsid w:val="00122F15"/>
    <w:pPr>
      <w:spacing w:before="240" w:after="240"/>
      <w:ind w:firstLine="567"/>
      <w:jc w:val="both"/>
    </w:pPr>
    <w:rPr>
      <w:rFonts w:ascii="Arial" w:hAnsi="Arial" w:cs="Arial"/>
      <w:color w:val="000000"/>
      <w:lang w:eastAsia="es-ES"/>
    </w:rPr>
  </w:style>
  <w:style w:type="character" w:customStyle="1" w:styleId="TextocomentarioCar">
    <w:name w:val="Texto comentario Car"/>
    <w:basedOn w:val="Fuentedeprrafopredeter"/>
    <w:link w:val="Textocomentario"/>
    <w:uiPriority w:val="99"/>
    <w:semiHidden/>
    <w:rsid w:val="00122F15"/>
    <w:rPr>
      <w:rFonts w:ascii="Arial" w:eastAsia="Times New Roman" w:hAnsi="Arial" w:cs="Arial"/>
      <w:color w:val="000000"/>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122F15"/>
    <w:rPr>
      <w:b/>
      <w:bCs/>
      <w:sz w:val="20"/>
      <w:szCs w:val="20"/>
    </w:rPr>
  </w:style>
  <w:style w:type="character" w:customStyle="1" w:styleId="AsuntodelcomentarioCar">
    <w:name w:val="Asunto del comentario Car"/>
    <w:basedOn w:val="TextocomentarioCar"/>
    <w:link w:val="Asuntodelcomentario"/>
    <w:uiPriority w:val="99"/>
    <w:semiHidden/>
    <w:rsid w:val="00122F15"/>
    <w:rPr>
      <w:rFonts w:ascii="Arial" w:eastAsia="Times New Roman" w:hAnsi="Arial" w:cs="Arial"/>
      <w:b/>
      <w:bCs/>
      <w:color w:val="000000"/>
      <w:sz w:val="20"/>
      <w:szCs w:val="20"/>
      <w:lang w:eastAsia="es-ES"/>
    </w:rPr>
  </w:style>
  <w:style w:type="paragraph" w:styleId="Textodeglobo">
    <w:name w:val="Balloon Text"/>
    <w:basedOn w:val="Normal"/>
    <w:link w:val="TextodegloboCar"/>
    <w:uiPriority w:val="99"/>
    <w:semiHidden/>
    <w:unhideWhenUsed/>
    <w:rsid w:val="00122F15"/>
    <w:pPr>
      <w:ind w:firstLine="567"/>
      <w:jc w:val="both"/>
    </w:pPr>
    <w:rPr>
      <w:color w:val="000000"/>
      <w:sz w:val="18"/>
      <w:szCs w:val="18"/>
      <w:lang w:eastAsia="es-ES"/>
    </w:rPr>
  </w:style>
  <w:style w:type="character" w:customStyle="1" w:styleId="TextodegloboCar">
    <w:name w:val="Texto de globo Car"/>
    <w:basedOn w:val="Fuentedeprrafopredeter"/>
    <w:link w:val="Textodeglobo"/>
    <w:uiPriority w:val="99"/>
    <w:semiHidden/>
    <w:rsid w:val="00122F15"/>
    <w:rPr>
      <w:rFonts w:ascii="Times New Roman" w:eastAsia="Times New Roman" w:hAnsi="Times New Roman" w:cs="Times New Roman"/>
      <w:color w:val="000000"/>
      <w:sz w:val="18"/>
      <w:szCs w:val="18"/>
      <w:lang w:eastAsia="es-ES"/>
    </w:rPr>
  </w:style>
  <w:style w:type="character" w:customStyle="1" w:styleId="Mencinsinresolver1">
    <w:name w:val="Mención sin resolver1"/>
    <w:basedOn w:val="Fuentedeprrafopredeter"/>
    <w:uiPriority w:val="99"/>
    <w:rsid w:val="001008C5"/>
    <w:rPr>
      <w:color w:val="605E5C"/>
      <w:shd w:val="clear" w:color="auto" w:fill="E1DFDD"/>
    </w:rPr>
  </w:style>
  <w:style w:type="character" w:styleId="Hipervnculovisitado">
    <w:name w:val="FollowedHyperlink"/>
    <w:basedOn w:val="Fuentedeprrafopredeter"/>
    <w:uiPriority w:val="99"/>
    <w:semiHidden/>
    <w:unhideWhenUsed/>
    <w:rsid w:val="00F74B13"/>
    <w:rPr>
      <w:color w:val="954F72" w:themeColor="followedHyperlink"/>
      <w:u w:val="single"/>
    </w:rPr>
  </w:style>
  <w:style w:type="paragraph" w:customStyle="1" w:styleId="has-medium-font-size">
    <w:name w:val="has-medium-font-size"/>
    <w:basedOn w:val="Normal"/>
    <w:rsid w:val="0060040A"/>
    <w:pPr>
      <w:spacing w:before="100" w:beforeAutospacing="1" w:after="100" w:afterAutospacing="1"/>
    </w:pPr>
  </w:style>
  <w:style w:type="character" w:styleId="nfasis">
    <w:name w:val="Emphasis"/>
    <w:basedOn w:val="Fuentedeprrafopredeter"/>
    <w:uiPriority w:val="20"/>
    <w:qFormat/>
    <w:rsid w:val="0060040A"/>
    <w:rPr>
      <w:i/>
      <w:iCs/>
    </w:rPr>
  </w:style>
  <w:style w:type="character" w:customStyle="1" w:styleId="Mencinsinresolver2">
    <w:name w:val="Mención sin resolver2"/>
    <w:basedOn w:val="Fuentedeprrafopredeter"/>
    <w:uiPriority w:val="99"/>
    <w:semiHidden/>
    <w:unhideWhenUsed/>
    <w:rsid w:val="00DB698A"/>
    <w:rPr>
      <w:color w:val="605E5C"/>
      <w:shd w:val="clear" w:color="auto" w:fill="E1DFDD"/>
    </w:rPr>
  </w:style>
  <w:style w:type="paragraph" w:customStyle="1" w:styleId="Default">
    <w:name w:val="Default"/>
    <w:rsid w:val="006E0C8B"/>
    <w:pPr>
      <w:autoSpaceDE w:val="0"/>
      <w:autoSpaceDN w:val="0"/>
      <w:adjustRightInd w:val="0"/>
      <w:spacing w:after="0" w:line="240" w:lineRule="auto"/>
    </w:pPr>
    <w:rPr>
      <w:rFonts w:ascii="Arial" w:hAnsi="Arial" w:cs="Arial"/>
      <w:color w:val="000000"/>
      <w:sz w:val="24"/>
      <w:szCs w:val="24"/>
    </w:rPr>
  </w:style>
  <w:style w:type="character" w:customStyle="1" w:styleId="Mencinsinresolver3">
    <w:name w:val="Mención sin resolver3"/>
    <w:basedOn w:val="Fuentedeprrafopredeter"/>
    <w:uiPriority w:val="99"/>
    <w:semiHidden/>
    <w:unhideWhenUsed/>
    <w:rsid w:val="003C2993"/>
    <w:rPr>
      <w:color w:val="605E5C"/>
      <w:shd w:val="clear" w:color="auto" w:fill="E1DFDD"/>
    </w:rPr>
  </w:style>
  <w:style w:type="paragraph" w:customStyle="1" w:styleId="paragraph">
    <w:name w:val="paragraph"/>
    <w:basedOn w:val="Normal"/>
    <w:rsid w:val="00E45BE4"/>
    <w:rPr>
      <w:rFonts w:ascii="Calibri" w:eastAsiaTheme="minorHAnsi" w:hAnsi="Calibri" w:cs="Calibri"/>
      <w:sz w:val="22"/>
      <w:szCs w:val="22"/>
      <w:lang w:eastAsia="es-ES"/>
    </w:rPr>
  </w:style>
  <w:style w:type="paragraph" w:styleId="Revisin">
    <w:name w:val="Revision"/>
    <w:hidden/>
    <w:uiPriority w:val="99"/>
    <w:semiHidden/>
    <w:rsid w:val="00F2439C"/>
    <w:pPr>
      <w:spacing w:after="0" w:line="240" w:lineRule="auto"/>
    </w:pPr>
    <w:rPr>
      <w:rFonts w:ascii="Times New Roman" w:eastAsia="Times New Roman" w:hAnsi="Times New Roman" w:cs="Times New Roman"/>
      <w:sz w:val="24"/>
      <w:szCs w:val="24"/>
      <w:lang w:eastAsia="es-ES_tradnl"/>
    </w:rPr>
  </w:style>
  <w:style w:type="character" w:customStyle="1" w:styleId="Ninguno">
    <w:name w:val="Ninguno"/>
    <w:rsid w:val="000709B6"/>
  </w:style>
  <w:style w:type="paragraph" w:customStyle="1" w:styleId="Cuerpo">
    <w:name w:val="Cuerpo"/>
    <w:rsid w:val="000709B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
      <w14:textOutline w14:w="0" w14:cap="flat" w14:cmpd="sng" w14:algn="ctr">
        <w14:noFill/>
        <w14:prstDash w14:val="solid"/>
        <w14:bevel/>
      </w14:textOutline>
    </w:rPr>
  </w:style>
  <w:style w:type="character" w:styleId="Mencinsinresolver">
    <w:name w:val="Unresolved Mention"/>
    <w:basedOn w:val="Fuentedeprrafopredeter"/>
    <w:uiPriority w:val="99"/>
    <w:semiHidden/>
    <w:unhideWhenUsed/>
    <w:rsid w:val="00064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341">
      <w:bodyDiv w:val="1"/>
      <w:marLeft w:val="0"/>
      <w:marRight w:val="0"/>
      <w:marTop w:val="0"/>
      <w:marBottom w:val="0"/>
      <w:divBdr>
        <w:top w:val="none" w:sz="0" w:space="0" w:color="auto"/>
        <w:left w:val="none" w:sz="0" w:space="0" w:color="auto"/>
        <w:bottom w:val="none" w:sz="0" w:space="0" w:color="auto"/>
        <w:right w:val="none" w:sz="0" w:space="0" w:color="auto"/>
      </w:divBdr>
    </w:div>
    <w:div w:id="70930450">
      <w:bodyDiv w:val="1"/>
      <w:marLeft w:val="0"/>
      <w:marRight w:val="0"/>
      <w:marTop w:val="0"/>
      <w:marBottom w:val="0"/>
      <w:divBdr>
        <w:top w:val="none" w:sz="0" w:space="0" w:color="auto"/>
        <w:left w:val="none" w:sz="0" w:space="0" w:color="auto"/>
        <w:bottom w:val="none" w:sz="0" w:space="0" w:color="auto"/>
        <w:right w:val="none" w:sz="0" w:space="0" w:color="auto"/>
      </w:divBdr>
    </w:div>
    <w:div w:id="134569690">
      <w:bodyDiv w:val="1"/>
      <w:marLeft w:val="0"/>
      <w:marRight w:val="0"/>
      <w:marTop w:val="0"/>
      <w:marBottom w:val="0"/>
      <w:divBdr>
        <w:top w:val="none" w:sz="0" w:space="0" w:color="auto"/>
        <w:left w:val="none" w:sz="0" w:space="0" w:color="auto"/>
        <w:bottom w:val="none" w:sz="0" w:space="0" w:color="auto"/>
        <w:right w:val="none" w:sz="0" w:space="0" w:color="auto"/>
      </w:divBdr>
    </w:div>
    <w:div w:id="158616059">
      <w:bodyDiv w:val="1"/>
      <w:marLeft w:val="0"/>
      <w:marRight w:val="0"/>
      <w:marTop w:val="0"/>
      <w:marBottom w:val="0"/>
      <w:divBdr>
        <w:top w:val="none" w:sz="0" w:space="0" w:color="auto"/>
        <w:left w:val="none" w:sz="0" w:space="0" w:color="auto"/>
        <w:bottom w:val="none" w:sz="0" w:space="0" w:color="auto"/>
        <w:right w:val="none" w:sz="0" w:space="0" w:color="auto"/>
      </w:divBdr>
    </w:div>
    <w:div w:id="161941655">
      <w:bodyDiv w:val="1"/>
      <w:marLeft w:val="0"/>
      <w:marRight w:val="0"/>
      <w:marTop w:val="0"/>
      <w:marBottom w:val="0"/>
      <w:divBdr>
        <w:top w:val="none" w:sz="0" w:space="0" w:color="auto"/>
        <w:left w:val="none" w:sz="0" w:space="0" w:color="auto"/>
        <w:bottom w:val="none" w:sz="0" w:space="0" w:color="auto"/>
        <w:right w:val="none" w:sz="0" w:space="0" w:color="auto"/>
      </w:divBdr>
    </w:div>
    <w:div w:id="260141975">
      <w:bodyDiv w:val="1"/>
      <w:marLeft w:val="0"/>
      <w:marRight w:val="0"/>
      <w:marTop w:val="0"/>
      <w:marBottom w:val="0"/>
      <w:divBdr>
        <w:top w:val="none" w:sz="0" w:space="0" w:color="auto"/>
        <w:left w:val="none" w:sz="0" w:space="0" w:color="auto"/>
        <w:bottom w:val="none" w:sz="0" w:space="0" w:color="auto"/>
        <w:right w:val="none" w:sz="0" w:space="0" w:color="auto"/>
      </w:divBdr>
    </w:div>
    <w:div w:id="284775640">
      <w:bodyDiv w:val="1"/>
      <w:marLeft w:val="0"/>
      <w:marRight w:val="0"/>
      <w:marTop w:val="0"/>
      <w:marBottom w:val="0"/>
      <w:divBdr>
        <w:top w:val="none" w:sz="0" w:space="0" w:color="auto"/>
        <w:left w:val="none" w:sz="0" w:space="0" w:color="auto"/>
        <w:bottom w:val="none" w:sz="0" w:space="0" w:color="auto"/>
        <w:right w:val="none" w:sz="0" w:space="0" w:color="auto"/>
      </w:divBdr>
    </w:div>
    <w:div w:id="338394092">
      <w:bodyDiv w:val="1"/>
      <w:marLeft w:val="0"/>
      <w:marRight w:val="0"/>
      <w:marTop w:val="0"/>
      <w:marBottom w:val="0"/>
      <w:divBdr>
        <w:top w:val="none" w:sz="0" w:space="0" w:color="auto"/>
        <w:left w:val="none" w:sz="0" w:space="0" w:color="auto"/>
        <w:bottom w:val="none" w:sz="0" w:space="0" w:color="auto"/>
        <w:right w:val="none" w:sz="0" w:space="0" w:color="auto"/>
      </w:divBdr>
    </w:div>
    <w:div w:id="369889334">
      <w:bodyDiv w:val="1"/>
      <w:marLeft w:val="0"/>
      <w:marRight w:val="0"/>
      <w:marTop w:val="0"/>
      <w:marBottom w:val="0"/>
      <w:divBdr>
        <w:top w:val="none" w:sz="0" w:space="0" w:color="auto"/>
        <w:left w:val="none" w:sz="0" w:space="0" w:color="auto"/>
        <w:bottom w:val="none" w:sz="0" w:space="0" w:color="auto"/>
        <w:right w:val="none" w:sz="0" w:space="0" w:color="auto"/>
      </w:divBdr>
    </w:div>
    <w:div w:id="491989150">
      <w:bodyDiv w:val="1"/>
      <w:marLeft w:val="0"/>
      <w:marRight w:val="0"/>
      <w:marTop w:val="0"/>
      <w:marBottom w:val="0"/>
      <w:divBdr>
        <w:top w:val="none" w:sz="0" w:space="0" w:color="auto"/>
        <w:left w:val="none" w:sz="0" w:space="0" w:color="auto"/>
        <w:bottom w:val="none" w:sz="0" w:space="0" w:color="auto"/>
        <w:right w:val="none" w:sz="0" w:space="0" w:color="auto"/>
      </w:divBdr>
    </w:div>
    <w:div w:id="569535010">
      <w:bodyDiv w:val="1"/>
      <w:marLeft w:val="0"/>
      <w:marRight w:val="0"/>
      <w:marTop w:val="0"/>
      <w:marBottom w:val="0"/>
      <w:divBdr>
        <w:top w:val="none" w:sz="0" w:space="0" w:color="auto"/>
        <w:left w:val="none" w:sz="0" w:space="0" w:color="auto"/>
        <w:bottom w:val="none" w:sz="0" w:space="0" w:color="auto"/>
        <w:right w:val="none" w:sz="0" w:space="0" w:color="auto"/>
      </w:divBdr>
    </w:div>
    <w:div w:id="576748997">
      <w:bodyDiv w:val="1"/>
      <w:marLeft w:val="0"/>
      <w:marRight w:val="0"/>
      <w:marTop w:val="0"/>
      <w:marBottom w:val="0"/>
      <w:divBdr>
        <w:top w:val="none" w:sz="0" w:space="0" w:color="auto"/>
        <w:left w:val="none" w:sz="0" w:space="0" w:color="auto"/>
        <w:bottom w:val="none" w:sz="0" w:space="0" w:color="auto"/>
        <w:right w:val="none" w:sz="0" w:space="0" w:color="auto"/>
      </w:divBdr>
    </w:div>
    <w:div w:id="653988449">
      <w:bodyDiv w:val="1"/>
      <w:marLeft w:val="0"/>
      <w:marRight w:val="0"/>
      <w:marTop w:val="0"/>
      <w:marBottom w:val="0"/>
      <w:divBdr>
        <w:top w:val="none" w:sz="0" w:space="0" w:color="auto"/>
        <w:left w:val="none" w:sz="0" w:space="0" w:color="auto"/>
        <w:bottom w:val="none" w:sz="0" w:space="0" w:color="auto"/>
        <w:right w:val="none" w:sz="0" w:space="0" w:color="auto"/>
      </w:divBdr>
    </w:div>
    <w:div w:id="771632279">
      <w:bodyDiv w:val="1"/>
      <w:marLeft w:val="0"/>
      <w:marRight w:val="0"/>
      <w:marTop w:val="0"/>
      <w:marBottom w:val="0"/>
      <w:divBdr>
        <w:top w:val="none" w:sz="0" w:space="0" w:color="auto"/>
        <w:left w:val="none" w:sz="0" w:space="0" w:color="auto"/>
        <w:bottom w:val="none" w:sz="0" w:space="0" w:color="auto"/>
        <w:right w:val="none" w:sz="0" w:space="0" w:color="auto"/>
      </w:divBdr>
    </w:div>
    <w:div w:id="788822985">
      <w:bodyDiv w:val="1"/>
      <w:marLeft w:val="0"/>
      <w:marRight w:val="0"/>
      <w:marTop w:val="0"/>
      <w:marBottom w:val="0"/>
      <w:divBdr>
        <w:top w:val="none" w:sz="0" w:space="0" w:color="auto"/>
        <w:left w:val="none" w:sz="0" w:space="0" w:color="auto"/>
        <w:bottom w:val="none" w:sz="0" w:space="0" w:color="auto"/>
        <w:right w:val="none" w:sz="0" w:space="0" w:color="auto"/>
      </w:divBdr>
    </w:div>
    <w:div w:id="795636085">
      <w:bodyDiv w:val="1"/>
      <w:marLeft w:val="0"/>
      <w:marRight w:val="0"/>
      <w:marTop w:val="0"/>
      <w:marBottom w:val="0"/>
      <w:divBdr>
        <w:top w:val="none" w:sz="0" w:space="0" w:color="auto"/>
        <w:left w:val="none" w:sz="0" w:space="0" w:color="auto"/>
        <w:bottom w:val="none" w:sz="0" w:space="0" w:color="auto"/>
        <w:right w:val="none" w:sz="0" w:space="0" w:color="auto"/>
      </w:divBdr>
    </w:div>
    <w:div w:id="802698657">
      <w:bodyDiv w:val="1"/>
      <w:marLeft w:val="0"/>
      <w:marRight w:val="0"/>
      <w:marTop w:val="0"/>
      <w:marBottom w:val="0"/>
      <w:divBdr>
        <w:top w:val="none" w:sz="0" w:space="0" w:color="auto"/>
        <w:left w:val="none" w:sz="0" w:space="0" w:color="auto"/>
        <w:bottom w:val="none" w:sz="0" w:space="0" w:color="auto"/>
        <w:right w:val="none" w:sz="0" w:space="0" w:color="auto"/>
      </w:divBdr>
    </w:div>
    <w:div w:id="1028526260">
      <w:bodyDiv w:val="1"/>
      <w:marLeft w:val="0"/>
      <w:marRight w:val="0"/>
      <w:marTop w:val="0"/>
      <w:marBottom w:val="0"/>
      <w:divBdr>
        <w:top w:val="none" w:sz="0" w:space="0" w:color="auto"/>
        <w:left w:val="none" w:sz="0" w:space="0" w:color="auto"/>
        <w:bottom w:val="none" w:sz="0" w:space="0" w:color="auto"/>
        <w:right w:val="none" w:sz="0" w:space="0" w:color="auto"/>
      </w:divBdr>
    </w:div>
    <w:div w:id="1065296568">
      <w:bodyDiv w:val="1"/>
      <w:marLeft w:val="0"/>
      <w:marRight w:val="0"/>
      <w:marTop w:val="0"/>
      <w:marBottom w:val="0"/>
      <w:divBdr>
        <w:top w:val="none" w:sz="0" w:space="0" w:color="auto"/>
        <w:left w:val="none" w:sz="0" w:space="0" w:color="auto"/>
        <w:bottom w:val="none" w:sz="0" w:space="0" w:color="auto"/>
        <w:right w:val="none" w:sz="0" w:space="0" w:color="auto"/>
      </w:divBdr>
    </w:div>
    <w:div w:id="1132409888">
      <w:bodyDiv w:val="1"/>
      <w:marLeft w:val="0"/>
      <w:marRight w:val="0"/>
      <w:marTop w:val="0"/>
      <w:marBottom w:val="0"/>
      <w:divBdr>
        <w:top w:val="none" w:sz="0" w:space="0" w:color="auto"/>
        <w:left w:val="none" w:sz="0" w:space="0" w:color="auto"/>
        <w:bottom w:val="none" w:sz="0" w:space="0" w:color="auto"/>
        <w:right w:val="none" w:sz="0" w:space="0" w:color="auto"/>
      </w:divBdr>
    </w:div>
    <w:div w:id="1341129474">
      <w:bodyDiv w:val="1"/>
      <w:marLeft w:val="0"/>
      <w:marRight w:val="0"/>
      <w:marTop w:val="0"/>
      <w:marBottom w:val="0"/>
      <w:divBdr>
        <w:top w:val="none" w:sz="0" w:space="0" w:color="auto"/>
        <w:left w:val="none" w:sz="0" w:space="0" w:color="auto"/>
        <w:bottom w:val="none" w:sz="0" w:space="0" w:color="auto"/>
        <w:right w:val="none" w:sz="0" w:space="0" w:color="auto"/>
      </w:divBdr>
    </w:div>
    <w:div w:id="1344548747">
      <w:bodyDiv w:val="1"/>
      <w:marLeft w:val="0"/>
      <w:marRight w:val="0"/>
      <w:marTop w:val="0"/>
      <w:marBottom w:val="0"/>
      <w:divBdr>
        <w:top w:val="none" w:sz="0" w:space="0" w:color="auto"/>
        <w:left w:val="none" w:sz="0" w:space="0" w:color="auto"/>
        <w:bottom w:val="none" w:sz="0" w:space="0" w:color="auto"/>
        <w:right w:val="none" w:sz="0" w:space="0" w:color="auto"/>
      </w:divBdr>
    </w:div>
    <w:div w:id="1418482737">
      <w:bodyDiv w:val="1"/>
      <w:marLeft w:val="0"/>
      <w:marRight w:val="0"/>
      <w:marTop w:val="0"/>
      <w:marBottom w:val="0"/>
      <w:divBdr>
        <w:top w:val="none" w:sz="0" w:space="0" w:color="auto"/>
        <w:left w:val="none" w:sz="0" w:space="0" w:color="auto"/>
        <w:bottom w:val="none" w:sz="0" w:space="0" w:color="auto"/>
        <w:right w:val="none" w:sz="0" w:space="0" w:color="auto"/>
      </w:divBdr>
    </w:div>
    <w:div w:id="1523473201">
      <w:bodyDiv w:val="1"/>
      <w:marLeft w:val="0"/>
      <w:marRight w:val="0"/>
      <w:marTop w:val="0"/>
      <w:marBottom w:val="0"/>
      <w:divBdr>
        <w:top w:val="none" w:sz="0" w:space="0" w:color="auto"/>
        <w:left w:val="none" w:sz="0" w:space="0" w:color="auto"/>
        <w:bottom w:val="none" w:sz="0" w:space="0" w:color="auto"/>
        <w:right w:val="none" w:sz="0" w:space="0" w:color="auto"/>
      </w:divBdr>
    </w:div>
    <w:div w:id="1586378276">
      <w:bodyDiv w:val="1"/>
      <w:marLeft w:val="0"/>
      <w:marRight w:val="0"/>
      <w:marTop w:val="0"/>
      <w:marBottom w:val="0"/>
      <w:divBdr>
        <w:top w:val="none" w:sz="0" w:space="0" w:color="auto"/>
        <w:left w:val="none" w:sz="0" w:space="0" w:color="auto"/>
        <w:bottom w:val="none" w:sz="0" w:space="0" w:color="auto"/>
        <w:right w:val="none" w:sz="0" w:space="0" w:color="auto"/>
      </w:divBdr>
    </w:div>
    <w:div w:id="1624996422">
      <w:bodyDiv w:val="1"/>
      <w:marLeft w:val="0"/>
      <w:marRight w:val="0"/>
      <w:marTop w:val="0"/>
      <w:marBottom w:val="0"/>
      <w:divBdr>
        <w:top w:val="none" w:sz="0" w:space="0" w:color="auto"/>
        <w:left w:val="none" w:sz="0" w:space="0" w:color="auto"/>
        <w:bottom w:val="none" w:sz="0" w:space="0" w:color="auto"/>
        <w:right w:val="none" w:sz="0" w:space="0" w:color="auto"/>
      </w:divBdr>
    </w:div>
    <w:div w:id="1674797104">
      <w:bodyDiv w:val="1"/>
      <w:marLeft w:val="0"/>
      <w:marRight w:val="0"/>
      <w:marTop w:val="0"/>
      <w:marBottom w:val="0"/>
      <w:divBdr>
        <w:top w:val="none" w:sz="0" w:space="0" w:color="auto"/>
        <w:left w:val="none" w:sz="0" w:space="0" w:color="auto"/>
        <w:bottom w:val="none" w:sz="0" w:space="0" w:color="auto"/>
        <w:right w:val="none" w:sz="0" w:space="0" w:color="auto"/>
      </w:divBdr>
      <w:divsChild>
        <w:div w:id="1935891678">
          <w:marLeft w:val="0"/>
          <w:marRight w:val="0"/>
          <w:marTop w:val="0"/>
          <w:marBottom w:val="240"/>
          <w:divBdr>
            <w:top w:val="none" w:sz="0" w:space="0" w:color="auto"/>
            <w:left w:val="none" w:sz="0" w:space="0" w:color="auto"/>
            <w:bottom w:val="none" w:sz="0" w:space="0" w:color="auto"/>
            <w:right w:val="none" w:sz="0" w:space="0" w:color="auto"/>
          </w:divBdr>
        </w:div>
      </w:divsChild>
    </w:div>
    <w:div w:id="1733842354">
      <w:bodyDiv w:val="1"/>
      <w:marLeft w:val="0"/>
      <w:marRight w:val="0"/>
      <w:marTop w:val="0"/>
      <w:marBottom w:val="0"/>
      <w:divBdr>
        <w:top w:val="none" w:sz="0" w:space="0" w:color="auto"/>
        <w:left w:val="none" w:sz="0" w:space="0" w:color="auto"/>
        <w:bottom w:val="none" w:sz="0" w:space="0" w:color="auto"/>
        <w:right w:val="none" w:sz="0" w:space="0" w:color="auto"/>
      </w:divBdr>
      <w:divsChild>
        <w:div w:id="2018606438">
          <w:marLeft w:val="0"/>
          <w:marRight w:val="0"/>
          <w:marTop w:val="0"/>
          <w:marBottom w:val="0"/>
          <w:divBdr>
            <w:top w:val="none" w:sz="0" w:space="0" w:color="auto"/>
            <w:left w:val="none" w:sz="0" w:space="0" w:color="auto"/>
            <w:bottom w:val="none" w:sz="0" w:space="0" w:color="auto"/>
            <w:right w:val="none" w:sz="0" w:space="0" w:color="auto"/>
          </w:divBdr>
          <w:divsChild>
            <w:div w:id="1513449837">
              <w:marLeft w:val="0"/>
              <w:marRight w:val="0"/>
              <w:marTop w:val="0"/>
              <w:marBottom w:val="0"/>
              <w:divBdr>
                <w:top w:val="none" w:sz="0" w:space="0" w:color="auto"/>
                <w:left w:val="none" w:sz="0" w:space="0" w:color="auto"/>
                <w:bottom w:val="none" w:sz="0" w:space="0" w:color="auto"/>
                <w:right w:val="none" w:sz="0" w:space="0" w:color="auto"/>
              </w:divBdr>
              <w:divsChild>
                <w:div w:id="1448037380">
                  <w:marLeft w:val="0"/>
                  <w:marRight w:val="0"/>
                  <w:marTop w:val="480"/>
                  <w:marBottom w:val="0"/>
                  <w:divBdr>
                    <w:top w:val="none" w:sz="0" w:space="0" w:color="auto"/>
                    <w:left w:val="none" w:sz="0" w:space="0" w:color="auto"/>
                    <w:bottom w:val="none" w:sz="0" w:space="0" w:color="auto"/>
                    <w:right w:val="none" w:sz="0" w:space="0" w:color="auto"/>
                  </w:divBdr>
                  <w:divsChild>
                    <w:div w:id="1240822247">
                      <w:marLeft w:val="-225"/>
                      <w:marRight w:val="-225"/>
                      <w:marTop w:val="0"/>
                      <w:marBottom w:val="0"/>
                      <w:divBdr>
                        <w:top w:val="none" w:sz="0" w:space="0" w:color="auto"/>
                        <w:left w:val="none" w:sz="0" w:space="0" w:color="auto"/>
                        <w:bottom w:val="none" w:sz="0" w:space="0" w:color="auto"/>
                        <w:right w:val="none" w:sz="0" w:space="0" w:color="auto"/>
                      </w:divBdr>
                      <w:divsChild>
                        <w:div w:id="1939170126">
                          <w:marLeft w:val="0"/>
                          <w:marRight w:val="0"/>
                          <w:marTop w:val="0"/>
                          <w:marBottom w:val="0"/>
                          <w:divBdr>
                            <w:top w:val="none" w:sz="0" w:space="0" w:color="auto"/>
                            <w:left w:val="none" w:sz="0" w:space="0" w:color="auto"/>
                            <w:bottom w:val="none" w:sz="0" w:space="0" w:color="auto"/>
                            <w:right w:val="none" w:sz="0" w:space="0" w:color="auto"/>
                          </w:divBdr>
                          <w:divsChild>
                            <w:div w:id="916863746">
                              <w:marLeft w:val="0"/>
                              <w:marRight w:val="0"/>
                              <w:marTop w:val="0"/>
                              <w:marBottom w:val="0"/>
                              <w:divBdr>
                                <w:top w:val="none" w:sz="0" w:space="0" w:color="auto"/>
                                <w:left w:val="none" w:sz="0" w:space="0" w:color="auto"/>
                                <w:bottom w:val="none" w:sz="0" w:space="0" w:color="auto"/>
                                <w:right w:val="none" w:sz="0" w:space="0" w:color="auto"/>
                              </w:divBdr>
                              <w:divsChild>
                                <w:div w:id="1849321237">
                                  <w:marLeft w:val="0"/>
                                  <w:marRight w:val="0"/>
                                  <w:marTop w:val="0"/>
                                  <w:marBottom w:val="0"/>
                                  <w:divBdr>
                                    <w:top w:val="none" w:sz="0" w:space="0" w:color="auto"/>
                                    <w:left w:val="none" w:sz="0" w:space="0" w:color="auto"/>
                                    <w:bottom w:val="none" w:sz="0" w:space="0" w:color="auto"/>
                                    <w:right w:val="none" w:sz="0" w:space="0" w:color="auto"/>
                                  </w:divBdr>
                                  <w:divsChild>
                                    <w:div w:id="1203176873">
                                      <w:marLeft w:val="0"/>
                                      <w:marRight w:val="0"/>
                                      <w:marTop w:val="0"/>
                                      <w:marBottom w:val="240"/>
                                      <w:divBdr>
                                        <w:top w:val="none" w:sz="0" w:space="0" w:color="auto"/>
                                        <w:left w:val="none" w:sz="0" w:space="0" w:color="auto"/>
                                        <w:bottom w:val="none" w:sz="0" w:space="0" w:color="auto"/>
                                        <w:right w:val="none" w:sz="0" w:space="0" w:color="auto"/>
                                      </w:divBdr>
                                    </w:div>
                                    <w:div w:id="1157843482">
                                      <w:marLeft w:val="0"/>
                                      <w:marRight w:val="0"/>
                                      <w:marTop w:val="0"/>
                                      <w:marBottom w:val="0"/>
                                      <w:divBdr>
                                        <w:top w:val="none" w:sz="0" w:space="0" w:color="auto"/>
                                        <w:left w:val="none" w:sz="0" w:space="0" w:color="auto"/>
                                        <w:bottom w:val="none" w:sz="0" w:space="0" w:color="auto"/>
                                        <w:right w:val="none" w:sz="0" w:space="0" w:color="auto"/>
                                      </w:divBdr>
                                      <w:divsChild>
                                        <w:div w:id="2065831278">
                                          <w:marLeft w:val="0"/>
                                          <w:marRight w:val="0"/>
                                          <w:marTop w:val="0"/>
                                          <w:marBottom w:val="0"/>
                                          <w:divBdr>
                                            <w:top w:val="none" w:sz="0" w:space="0" w:color="auto"/>
                                            <w:left w:val="none" w:sz="0" w:space="0" w:color="auto"/>
                                            <w:bottom w:val="none" w:sz="0" w:space="0" w:color="auto"/>
                                            <w:right w:val="none" w:sz="0" w:space="0" w:color="auto"/>
                                          </w:divBdr>
                                        </w:div>
                                        <w:div w:id="271859958">
                                          <w:marLeft w:val="0"/>
                                          <w:marRight w:val="0"/>
                                          <w:marTop w:val="0"/>
                                          <w:marBottom w:val="0"/>
                                          <w:divBdr>
                                            <w:top w:val="none" w:sz="0" w:space="0" w:color="auto"/>
                                            <w:left w:val="none" w:sz="0" w:space="0" w:color="auto"/>
                                            <w:bottom w:val="none" w:sz="0" w:space="0" w:color="auto"/>
                                            <w:right w:val="none" w:sz="0" w:space="0" w:color="auto"/>
                                          </w:divBdr>
                                        </w:div>
                                        <w:div w:id="14226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76995">
                              <w:marLeft w:val="0"/>
                              <w:marRight w:val="0"/>
                              <w:marTop w:val="1200"/>
                              <w:marBottom w:val="0"/>
                              <w:divBdr>
                                <w:top w:val="none" w:sz="0" w:space="0" w:color="auto"/>
                                <w:left w:val="none" w:sz="0" w:space="0" w:color="auto"/>
                                <w:bottom w:val="none" w:sz="0" w:space="0" w:color="auto"/>
                                <w:right w:val="none" w:sz="0" w:space="0" w:color="auto"/>
                              </w:divBdr>
                            </w:div>
                            <w:div w:id="290133557">
                              <w:marLeft w:val="0"/>
                              <w:marRight w:val="0"/>
                              <w:marTop w:val="300"/>
                              <w:marBottom w:val="600"/>
                              <w:divBdr>
                                <w:top w:val="none" w:sz="0" w:space="0" w:color="auto"/>
                                <w:left w:val="none" w:sz="0" w:space="0" w:color="auto"/>
                                <w:bottom w:val="none" w:sz="0" w:space="0" w:color="auto"/>
                                <w:right w:val="none" w:sz="0" w:space="0" w:color="auto"/>
                              </w:divBdr>
                              <w:divsChild>
                                <w:div w:id="1410423380">
                                  <w:marLeft w:val="0"/>
                                  <w:marRight w:val="0"/>
                                  <w:marTop w:val="0"/>
                                  <w:marBottom w:val="0"/>
                                  <w:divBdr>
                                    <w:top w:val="none" w:sz="0" w:space="0" w:color="auto"/>
                                    <w:left w:val="none" w:sz="0" w:space="0" w:color="auto"/>
                                    <w:bottom w:val="none" w:sz="0" w:space="0" w:color="auto"/>
                                    <w:right w:val="none" w:sz="0" w:space="0" w:color="auto"/>
                                  </w:divBdr>
                                  <w:divsChild>
                                    <w:div w:id="1655333533">
                                      <w:marLeft w:val="0"/>
                                      <w:marRight w:val="0"/>
                                      <w:marTop w:val="0"/>
                                      <w:marBottom w:val="0"/>
                                      <w:divBdr>
                                        <w:top w:val="none" w:sz="0" w:space="0" w:color="auto"/>
                                        <w:left w:val="none" w:sz="0" w:space="0" w:color="auto"/>
                                        <w:bottom w:val="none" w:sz="0" w:space="0" w:color="auto"/>
                                        <w:right w:val="none" w:sz="0" w:space="0" w:color="auto"/>
                                      </w:divBdr>
                                    </w:div>
                                    <w:div w:id="1789813018">
                                      <w:marLeft w:val="0"/>
                                      <w:marRight w:val="0"/>
                                      <w:marTop w:val="0"/>
                                      <w:marBottom w:val="0"/>
                                      <w:divBdr>
                                        <w:top w:val="none" w:sz="0" w:space="0" w:color="auto"/>
                                        <w:left w:val="none" w:sz="0" w:space="0" w:color="auto"/>
                                        <w:bottom w:val="none" w:sz="0" w:space="0" w:color="auto"/>
                                        <w:right w:val="none" w:sz="0" w:space="0" w:color="auto"/>
                                      </w:divBdr>
                                      <w:divsChild>
                                        <w:div w:id="1546716998">
                                          <w:marLeft w:val="0"/>
                                          <w:marRight w:val="0"/>
                                          <w:marTop w:val="0"/>
                                          <w:marBottom w:val="0"/>
                                          <w:divBdr>
                                            <w:top w:val="none" w:sz="0" w:space="0" w:color="auto"/>
                                            <w:left w:val="none" w:sz="0" w:space="0" w:color="auto"/>
                                            <w:bottom w:val="none" w:sz="0" w:space="0" w:color="auto"/>
                                            <w:right w:val="none" w:sz="0" w:space="0" w:color="auto"/>
                                          </w:divBdr>
                                          <w:divsChild>
                                            <w:div w:id="1407343194">
                                              <w:marLeft w:val="0"/>
                                              <w:marRight w:val="0"/>
                                              <w:marTop w:val="0"/>
                                              <w:marBottom w:val="0"/>
                                              <w:divBdr>
                                                <w:top w:val="none" w:sz="0" w:space="0" w:color="auto"/>
                                                <w:left w:val="none" w:sz="0" w:space="0" w:color="auto"/>
                                                <w:bottom w:val="none" w:sz="0" w:space="0" w:color="auto"/>
                                                <w:right w:val="none" w:sz="0" w:space="0" w:color="auto"/>
                                              </w:divBdr>
                                            </w:div>
                                          </w:divsChild>
                                        </w:div>
                                        <w:div w:id="648828103">
                                          <w:marLeft w:val="0"/>
                                          <w:marRight w:val="0"/>
                                          <w:marTop w:val="300"/>
                                          <w:marBottom w:val="0"/>
                                          <w:divBdr>
                                            <w:top w:val="none" w:sz="0" w:space="0" w:color="auto"/>
                                            <w:left w:val="none" w:sz="0" w:space="0" w:color="auto"/>
                                            <w:bottom w:val="none" w:sz="0" w:space="0" w:color="auto"/>
                                            <w:right w:val="none" w:sz="0" w:space="0" w:color="auto"/>
                                          </w:divBdr>
                                          <w:divsChild>
                                            <w:div w:id="3664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9703">
                                  <w:marLeft w:val="0"/>
                                  <w:marRight w:val="0"/>
                                  <w:marTop w:val="0"/>
                                  <w:marBottom w:val="0"/>
                                  <w:divBdr>
                                    <w:top w:val="none" w:sz="0" w:space="0" w:color="auto"/>
                                    <w:left w:val="none" w:sz="0" w:space="0" w:color="auto"/>
                                    <w:bottom w:val="none" w:sz="0" w:space="0" w:color="auto"/>
                                    <w:right w:val="none" w:sz="0" w:space="0" w:color="auto"/>
                                  </w:divBdr>
                                  <w:divsChild>
                                    <w:div w:id="1714034826">
                                      <w:marLeft w:val="0"/>
                                      <w:marRight w:val="0"/>
                                      <w:marTop w:val="0"/>
                                      <w:marBottom w:val="0"/>
                                      <w:divBdr>
                                        <w:top w:val="none" w:sz="0" w:space="0" w:color="auto"/>
                                        <w:left w:val="none" w:sz="0" w:space="0" w:color="auto"/>
                                        <w:bottom w:val="none" w:sz="0" w:space="0" w:color="auto"/>
                                        <w:right w:val="none" w:sz="0" w:space="0" w:color="auto"/>
                                      </w:divBdr>
                                    </w:div>
                                    <w:div w:id="1436053214">
                                      <w:marLeft w:val="0"/>
                                      <w:marRight w:val="0"/>
                                      <w:marTop w:val="0"/>
                                      <w:marBottom w:val="0"/>
                                      <w:divBdr>
                                        <w:top w:val="none" w:sz="0" w:space="0" w:color="auto"/>
                                        <w:left w:val="none" w:sz="0" w:space="0" w:color="auto"/>
                                        <w:bottom w:val="none" w:sz="0" w:space="0" w:color="auto"/>
                                        <w:right w:val="none" w:sz="0" w:space="0" w:color="auto"/>
                                      </w:divBdr>
                                      <w:divsChild>
                                        <w:div w:id="1204444937">
                                          <w:marLeft w:val="0"/>
                                          <w:marRight w:val="0"/>
                                          <w:marTop w:val="0"/>
                                          <w:marBottom w:val="0"/>
                                          <w:divBdr>
                                            <w:top w:val="none" w:sz="0" w:space="0" w:color="auto"/>
                                            <w:left w:val="none" w:sz="0" w:space="0" w:color="auto"/>
                                            <w:bottom w:val="none" w:sz="0" w:space="0" w:color="auto"/>
                                            <w:right w:val="none" w:sz="0" w:space="0" w:color="auto"/>
                                          </w:divBdr>
                                          <w:divsChild>
                                            <w:div w:id="1730303281">
                                              <w:marLeft w:val="0"/>
                                              <w:marRight w:val="0"/>
                                              <w:marTop w:val="0"/>
                                              <w:marBottom w:val="0"/>
                                              <w:divBdr>
                                                <w:top w:val="none" w:sz="0" w:space="0" w:color="auto"/>
                                                <w:left w:val="none" w:sz="0" w:space="0" w:color="auto"/>
                                                <w:bottom w:val="none" w:sz="0" w:space="0" w:color="auto"/>
                                                <w:right w:val="none" w:sz="0" w:space="0" w:color="auto"/>
                                              </w:divBdr>
                                            </w:div>
                                          </w:divsChild>
                                        </w:div>
                                        <w:div w:id="1563371932">
                                          <w:marLeft w:val="0"/>
                                          <w:marRight w:val="0"/>
                                          <w:marTop w:val="300"/>
                                          <w:marBottom w:val="0"/>
                                          <w:divBdr>
                                            <w:top w:val="none" w:sz="0" w:space="0" w:color="auto"/>
                                            <w:left w:val="none" w:sz="0" w:space="0" w:color="auto"/>
                                            <w:bottom w:val="none" w:sz="0" w:space="0" w:color="auto"/>
                                            <w:right w:val="none" w:sz="0" w:space="0" w:color="auto"/>
                                          </w:divBdr>
                                          <w:divsChild>
                                            <w:div w:id="18665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23455">
                                  <w:marLeft w:val="0"/>
                                  <w:marRight w:val="0"/>
                                  <w:marTop w:val="0"/>
                                  <w:marBottom w:val="0"/>
                                  <w:divBdr>
                                    <w:top w:val="none" w:sz="0" w:space="0" w:color="auto"/>
                                    <w:left w:val="none" w:sz="0" w:space="0" w:color="auto"/>
                                    <w:bottom w:val="none" w:sz="0" w:space="0" w:color="auto"/>
                                    <w:right w:val="none" w:sz="0" w:space="0" w:color="auto"/>
                                  </w:divBdr>
                                  <w:divsChild>
                                    <w:div w:id="12651130">
                                      <w:marLeft w:val="0"/>
                                      <w:marRight w:val="0"/>
                                      <w:marTop w:val="0"/>
                                      <w:marBottom w:val="0"/>
                                      <w:divBdr>
                                        <w:top w:val="none" w:sz="0" w:space="0" w:color="auto"/>
                                        <w:left w:val="none" w:sz="0" w:space="0" w:color="auto"/>
                                        <w:bottom w:val="none" w:sz="0" w:space="0" w:color="auto"/>
                                        <w:right w:val="none" w:sz="0" w:space="0" w:color="auto"/>
                                      </w:divBdr>
                                    </w:div>
                                    <w:div w:id="567302104">
                                      <w:marLeft w:val="0"/>
                                      <w:marRight w:val="0"/>
                                      <w:marTop w:val="0"/>
                                      <w:marBottom w:val="0"/>
                                      <w:divBdr>
                                        <w:top w:val="none" w:sz="0" w:space="0" w:color="auto"/>
                                        <w:left w:val="none" w:sz="0" w:space="0" w:color="auto"/>
                                        <w:bottom w:val="none" w:sz="0" w:space="0" w:color="auto"/>
                                        <w:right w:val="none" w:sz="0" w:space="0" w:color="auto"/>
                                      </w:divBdr>
                                      <w:divsChild>
                                        <w:div w:id="1609459071">
                                          <w:marLeft w:val="0"/>
                                          <w:marRight w:val="0"/>
                                          <w:marTop w:val="0"/>
                                          <w:marBottom w:val="0"/>
                                          <w:divBdr>
                                            <w:top w:val="none" w:sz="0" w:space="0" w:color="auto"/>
                                            <w:left w:val="none" w:sz="0" w:space="0" w:color="auto"/>
                                            <w:bottom w:val="none" w:sz="0" w:space="0" w:color="auto"/>
                                            <w:right w:val="none" w:sz="0" w:space="0" w:color="auto"/>
                                          </w:divBdr>
                                          <w:divsChild>
                                            <w:div w:id="1920433794">
                                              <w:marLeft w:val="0"/>
                                              <w:marRight w:val="0"/>
                                              <w:marTop w:val="0"/>
                                              <w:marBottom w:val="0"/>
                                              <w:divBdr>
                                                <w:top w:val="none" w:sz="0" w:space="0" w:color="auto"/>
                                                <w:left w:val="none" w:sz="0" w:space="0" w:color="auto"/>
                                                <w:bottom w:val="none" w:sz="0" w:space="0" w:color="auto"/>
                                                <w:right w:val="none" w:sz="0" w:space="0" w:color="auto"/>
                                              </w:divBdr>
                                            </w:div>
                                          </w:divsChild>
                                        </w:div>
                                        <w:div w:id="154493362">
                                          <w:marLeft w:val="0"/>
                                          <w:marRight w:val="0"/>
                                          <w:marTop w:val="300"/>
                                          <w:marBottom w:val="0"/>
                                          <w:divBdr>
                                            <w:top w:val="none" w:sz="0" w:space="0" w:color="auto"/>
                                            <w:left w:val="none" w:sz="0" w:space="0" w:color="auto"/>
                                            <w:bottom w:val="none" w:sz="0" w:space="0" w:color="auto"/>
                                            <w:right w:val="none" w:sz="0" w:space="0" w:color="auto"/>
                                          </w:divBdr>
                                          <w:divsChild>
                                            <w:div w:id="14146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2469">
                                  <w:marLeft w:val="0"/>
                                  <w:marRight w:val="0"/>
                                  <w:marTop w:val="0"/>
                                  <w:marBottom w:val="0"/>
                                  <w:divBdr>
                                    <w:top w:val="none" w:sz="0" w:space="0" w:color="auto"/>
                                    <w:left w:val="none" w:sz="0" w:space="0" w:color="auto"/>
                                    <w:bottom w:val="none" w:sz="0" w:space="0" w:color="auto"/>
                                    <w:right w:val="none" w:sz="0" w:space="0" w:color="auto"/>
                                  </w:divBdr>
                                  <w:divsChild>
                                    <w:div w:id="771976121">
                                      <w:marLeft w:val="0"/>
                                      <w:marRight w:val="0"/>
                                      <w:marTop w:val="0"/>
                                      <w:marBottom w:val="0"/>
                                      <w:divBdr>
                                        <w:top w:val="none" w:sz="0" w:space="0" w:color="auto"/>
                                        <w:left w:val="none" w:sz="0" w:space="0" w:color="auto"/>
                                        <w:bottom w:val="none" w:sz="0" w:space="0" w:color="auto"/>
                                        <w:right w:val="none" w:sz="0" w:space="0" w:color="auto"/>
                                      </w:divBdr>
                                    </w:div>
                                    <w:div w:id="1216744637">
                                      <w:marLeft w:val="0"/>
                                      <w:marRight w:val="0"/>
                                      <w:marTop w:val="0"/>
                                      <w:marBottom w:val="0"/>
                                      <w:divBdr>
                                        <w:top w:val="none" w:sz="0" w:space="0" w:color="auto"/>
                                        <w:left w:val="none" w:sz="0" w:space="0" w:color="auto"/>
                                        <w:bottom w:val="none" w:sz="0" w:space="0" w:color="auto"/>
                                        <w:right w:val="none" w:sz="0" w:space="0" w:color="auto"/>
                                      </w:divBdr>
                                      <w:divsChild>
                                        <w:div w:id="1101608734">
                                          <w:marLeft w:val="0"/>
                                          <w:marRight w:val="0"/>
                                          <w:marTop w:val="0"/>
                                          <w:marBottom w:val="0"/>
                                          <w:divBdr>
                                            <w:top w:val="none" w:sz="0" w:space="0" w:color="auto"/>
                                            <w:left w:val="none" w:sz="0" w:space="0" w:color="auto"/>
                                            <w:bottom w:val="none" w:sz="0" w:space="0" w:color="auto"/>
                                            <w:right w:val="none" w:sz="0" w:space="0" w:color="auto"/>
                                          </w:divBdr>
                                          <w:divsChild>
                                            <w:div w:id="1178155541">
                                              <w:marLeft w:val="0"/>
                                              <w:marRight w:val="0"/>
                                              <w:marTop w:val="0"/>
                                              <w:marBottom w:val="0"/>
                                              <w:divBdr>
                                                <w:top w:val="none" w:sz="0" w:space="0" w:color="auto"/>
                                                <w:left w:val="none" w:sz="0" w:space="0" w:color="auto"/>
                                                <w:bottom w:val="none" w:sz="0" w:space="0" w:color="auto"/>
                                                <w:right w:val="none" w:sz="0" w:space="0" w:color="auto"/>
                                              </w:divBdr>
                                            </w:div>
                                          </w:divsChild>
                                        </w:div>
                                        <w:div w:id="2034645912">
                                          <w:marLeft w:val="0"/>
                                          <w:marRight w:val="0"/>
                                          <w:marTop w:val="300"/>
                                          <w:marBottom w:val="0"/>
                                          <w:divBdr>
                                            <w:top w:val="none" w:sz="0" w:space="0" w:color="auto"/>
                                            <w:left w:val="none" w:sz="0" w:space="0" w:color="auto"/>
                                            <w:bottom w:val="none" w:sz="0" w:space="0" w:color="auto"/>
                                            <w:right w:val="none" w:sz="0" w:space="0" w:color="auto"/>
                                          </w:divBdr>
                                          <w:divsChild>
                                            <w:div w:id="3094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771259">
              <w:marLeft w:val="0"/>
              <w:marRight w:val="0"/>
              <w:marTop w:val="0"/>
              <w:marBottom w:val="0"/>
              <w:divBdr>
                <w:top w:val="none" w:sz="0" w:space="0" w:color="auto"/>
                <w:left w:val="none" w:sz="0" w:space="0" w:color="auto"/>
                <w:bottom w:val="none" w:sz="0" w:space="0" w:color="auto"/>
                <w:right w:val="none" w:sz="0" w:space="0" w:color="auto"/>
              </w:divBdr>
              <w:divsChild>
                <w:div w:id="1400204395">
                  <w:marLeft w:val="-225"/>
                  <w:marRight w:val="-225"/>
                  <w:marTop w:val="0"/>
                  <w:marBottom w:val="0"/>
                  <w:divBdr>
                    <w:top w:val="none" w:sz="0" w:space="0" w:color="auto"/>
                    <w:left w:val="none" w:sz="0" w:space="0" w:color="auto"/>
                    <w:bottom w:val="none" w:sz="0" w:space="0" w:color="auto"/>
                    <w:right w:val="none" w:sz="0" w:space="0" w:color="auto"/>
                  </w:divBdr>
                </w:div>
              </w:divsChild>
            </w:div>
            <w:div w:id="1313680790">
              <w:marLeft w:val="0"/>
              <w:marRight w:val="0"/>
              <w:marTop w:val="0"/>
              <w:marBottom w:val="0"/>
              <w:divBdr>
                <w:top w:val="none" w:sz="0" w:space="0" w:color="auto"/>
                <w:left w:val="none" w:sz="0" w:space="0" w:color="auto"/>
                <w:bottom w:val="none" w:sz="0" w:space="0" w:color="auto"/>
                <w:right w:val="none" w:sz="0" w:space="0" w:color="auto"/>
              </w:divBdr>
              <w:divsChild>
                <w:div w:id="1944722739">
                  <w:marLeft w:val="0"/>
                  <w:marRight w:val="0"/>
                  <w:marTop w:val="0"/>
                  <w:marBottom w:val="0"/>
                  <w:divBdr>
                    <w:top w:val="none" w:sz="0" w:space="0" w:color="auto"/>
                    <w:left w:val="none" w:sz="0" w:space="0" w:color="auto"/>
                    <w:bottom w:val="none" w:sz="0" w:space="0" w:color="auto"/>
                    <w:right w:val="none" w:sz="0" w:space="0" w:color="auto"/>
                  </w:divBdr>
                  <w:divsChild>
                    <w:div w:id="763919375">
                      <w:marLeft w:val="-225"/>
                      <w:marRight w:val="-225"/>
                      <w:marTop w:val="0"/>
                      <w:marBottom w:val="0"/>
                      <w:divBdr>
                        <w:top w:val="none" w:sz="0" w:space="0" w:color="auto"/>
                        <w:left w:val="none" w:sz="0" w:space="0" w:color="auto"/>
                        <w:bottom w:val="none" w:sz="0" w:space="0" w:color="auto"/>
                        <w:right w:val="none" w:sz="0" w:space="0" w:color="auto"/>
                      </w:divBdr>
                      <w:divsChild>
                        <w:div w:id="438185459">
                          <w:marLeft w:val="0"/>
                          <w:marRight w:val="0"/>
                          <w:marTop w:val="0"/>
                          <w:marBottom w:val="0"/>
                          <w:divBdr>
                            <w:top w:val="none" w:sz="0" w:space="0" w:color="auto"/>
                            <w:left w:val="none" w:sz="0" w:space="0" w:color="auto"/>
                            <w:bottom w:val="none" w:sz="0" w:space="0" w:color="auto"/>
                            <w:right w:val="none" w:sz="0" w:space="0" w:color="auto"/>
                          </w:divBdr>
                          <w:divsChild>
                            <w:div w:id="367411412">
                              <w:marLeft w:val="0"/>
                              <w:marRight w:val="0"/>
                              <w:marTop w:val="240"/>
                              <w:marBottom w:val="240"/>
                              <w:divBdr>
                                <w:top w:val="none" w:sz="0" w:space="0" w:color="auto"/>
                                <w:left w:val="none" w:sz="0" w:space="0" w:color="auto"/>
                                <w:bottom w:val="none" w:sz="0" w:space="0" w:color="auto"/>
                                <w:right w:val="none" w:sz="0" w:space="0" w:color="auto"/>
                              </w:divBdr>
                            </w:div>
                          </w:divsChild>
                        </w:div>
                        <w:div w:id="1236013739">
                          <w:marLeft w:val="0"/>
                          <w:marRight w:val="0"/>
                          <w:marTop w:val="0"/>
                          <w:marBottom w:val="0"/>
                          <w:divBdr>
                            <w:top w:val="none" w:sz="0" w:space="0" w:color="auto"/>
                            <w:left w:val="none" w:sz="0" w:space="0" w:color="auto"/>
                            <w:bottom w:val="none" w:sz="0" w:space="0" w:color="auto"/>
                            <w:right w:val="none" w:sz="0" w:space="0" w:color="auto"/>
                          </w:divBdr>
                          <w:divsChild>
                            <w:div w:id="20130286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5373">
      <w:bodyDiv w:val="1"/>
      <w:marLeft w:val="0"/>
      <w:marRight w:val="0"/>
      <w:marTop w:val="0"/>
      <w:marBottom w:val="0"/>
      <w:divBdr>
        <w:top w:val="none" w:sz="0" w:space="0" w:color="auto"/>
        <w:left w:val="none" w:sz="0" w:space="0" w:color="auto"/>
        <w:bottom w:val="none" w:sz="0" w:space="0" w:color="auto"/>
        <w:right w:val="none" w:sz="0" w:space="0" w:color="auto"/>
      </w:divBdr>
    </w:div>
    <w:div w:id="1762096492">
      <w:bodyDiv w:val="1"/>
      <w:marLeft w:val="0"/>
      <w:marRight w:val="0"/>
      <w:marTop w:val="0"/>
      <w:marBottom w:val="0"/>
      <w:divBdr>
        <w:top w:val="none" w:sz="0" w:space="0" w:color="auto"/>
        <w:left w:val="none" w:sz="0" w:space="0" w:color="auto"/>
        <w:bottom w:val="none" w:sz="0" w:space="0" w:color="auto"/>
        <w:right w:val="none" w:sz="0" w:space="0" w:color="auto"/>
      </w:divBdr>
    </w:div>
    <w:div w:id="1798647243">
      <w:bodyDiv w:val="1"/>
      <w:marLeft w:val="0"/>
      <w:marRight w:val="0"/>
      <w:marTop w:val="0"/>
      <w:marBottom w:val="0"/>
      <w:divBdr>
        <w:top w:val="none" w:sz="0" w:space="0" w:color="auto"/>
        <w:left w:val="none" w:sz="0" w:space="0" w:color="auto"/>
        <w:bottom w:val="none" w:sz="0" w:space="0" w:color="auto"/>
        <w:right w:val="none" w:sz="0" w:space="0" w:color="auto"/>
      </w:divBdr>
    </w:div>
    <w:div w:id="1804081531">
      <w:bodyDiv w:val="1"/>
      <w:marLeft w:val="0"/>
      <w:marRight w:val="0"/>
      <w:marTop w:val="0"/>
      <w:marBottom w:val="0"/>
      <w:divBdr>
        <w:top w:val="none" w:sz="0" w:space="0" w:color="auto"/>
        <w:left w:val="none" w:sz="0" w:space="0" w:color="auto"/>
        <w:bottom w:val="none" w:sz="0" w:space="0" w:color="auto"/>
        <w:right w:val="none" w:sz="0" w:space="0" w:color="auto"/>
      </w:divBdr>
    </w:div>
    <w:div w:id="1890990120">
      <w:bodyDiv w:val="1"/>
      <w:marLeft w:val="0"/>
      <w:marRight w:val="0"/>
      <w:marTop w:val="0"/>
      <w:marBottom w:val="0"/>
      <w:divBdr>
        <w:top w:val="none" w:sz="0" w:space="0" w:color="auto"/>
        <w:left w:val="none" w:sz="0" w:space="0" w:color="auto"/>
        <w:bottom w:val="none" w:sz="0" w:space="0" w:color="auto"/>
        <w:right w:val="none" w:sz="0" w:space="0" w:color="auto"/>
      </w:divBdr>
    </w:div>
    <w:div w:id="1896430244">
      <w:bodyDiv w:val="1"/>
      <w:marLeft w:val="0"/>
      <w:marRight w:val="0"/>
      <w:marTop w:val="0"/>
      <w:marBottom w:val="0"/>
      <w:divBdr>
        <w:top w:val="none" w:sz="0" w:space="0" w:color="auto"/>
        <w:left w:val="none" w:sz="0" w:space="0" w:color="auto"/>
        <w:bottom w:val="none" w:sz="0" w:space="0" w:color="auto"/>
        <w:right w:val="none" w:sz="0" w:space="0" w:color="auto"/>
      </w:divBdr>
    </w:div>
    <w:div w:id="1950042465">
      <w:bodyDiv w:val="1"/>
      <w:marLeft w:val="0"/>
      <w:marRight w:val="0"/>
      <w:marTop w:val="0"/>
      <w:marBottom w:val="0"/>
      <w:divBdr>
        <w:top w:val="none" w:sz="0" w:space="0" w:color="auto"/>
        <w:left w:val="none" w:sz="0" w:space="0" w:color="auto"/>
        <w:bottom w:val="none" w:sz="0" w:space="0" w:color="auto"/>
        <w:right w:val="none" w:sz="0" w:space="0" w:color="auto"/>
      </w:divBdr>
    </w:div>
    <w:div w:id="1996110189">
      <w:bodyDiv w:val="1"/>
      <w:marLeft w:val="0"/>
      <w:marRight w:val="0"/>
      <w:marTop w:val="0"/>
      <w:marBottom w:val="0"/>
      <w:divBdr>
        <w:top w:val="none" w:sz="0" w:space="0" w:color="auto"/>
        <w:left w:val="none" w:sz="0" w:space="0" w:color="auto"/>
        <w:bottom w:val="none" w:sz="0" w:space="0" w:color="auto"/>
        <w:right w:val="none" w:sz="0" w:space="0" w:color="auto"/>
      </w:divBdr>
    </w:div>
    <w:div w:id="2096973792">
      <w:bodyDiv w:val="1"/>
      <w:marLeft w:val="0"/>
      <w:marRight w:val="0"/>
      <w:marTop w:val="0"/>
      <w:marBottom w:val="0"/>
      <w:divBdr>
        <w:top w:val="none" w:sz="0" w:space="0" w:color="auto"/>
        <w:left w:val="none" w:sz="0" w:space="0" w:color="auto"/>
        <w:bottom w:val="none" w:sz="0" w:space="0" w:color="auto"/>
        <w:right w:val="none" w:sz="0" w:space="0" w:color="auto"/>
      </w:divBdr>
    </w:div>
    <w:div w:id="21063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svi.es/decalogo-seguridad-vial-infantil/" TargetMode="External"/><Relationship Id="rId13" Type="http://schemas.openxmlformats.org/officeDocument/2006/relationships/hyperlink" Target="https://aesvi.es/sala-de-prensa/" TargetMode="External"/><Relationship Id="rId18" Type="http://schemas.openxmlformats.org/officeDocument/2006/relationships/hyperlink" Target="https://www.instagram.com/AESVi_oficia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esvi.es/notas-de-prensa/" TargetMode="External"/><Relationship Id="rId17" Type="http://schemas.openxmlformats.org/officeDocument/2006/relationships/hyperlink" Target="https://twitter.com/aesvi_oficial" TargetMode="External"/><Relationship Id="rId2" Type="http://schemas.openxmlformats.org/officeDocument/2006/relationships/numbering" Target="numbering.xml"/><Relationship Id="rId16" Type="http://schemas.openxmlformats.org/officeDocument/2006/relationships/hyperlink" Target="http://www.aesv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esvi.es/la-vuelta-al-cole-en-transporte-escolar-de-forma-segura/" TargetMode="External"/><Relationship Id="rId5" Type="http://schemas.openxmlformats.org/officeDocument/2006/relationships/webSettings" Target="webSettings.xml"/><Relationship Id="rId15" Type="http://schemas.openxmlformats.org/officeDocument/2006/relationships/hyperlink" Target="mailto:secretaria.tecnica@aesvi.es" TargetMode="External"/><Relationship Id="rId23" Type="http://schemas.openxmlformats.org/officeDocument/2006/relationships/theme" Target="theme/theme1.xml"/><Relationship Id="rId10" Type="http://schemas.openxmlformats.org/officeDocument/2006/relationships/hyperlink" Target="https://aesvi.es/la-nueva-ley-de-trafico-aumenta-la-sancion-por-no-utilizar-el-sri-o-usarlo-mal/" TargetMode="External"/><Relationship Id="rId19" Type="http://schemas.openxmlformats.org/officeDocument/2006/relationships/hyperlink" Target="https://www.facebook.com/profile.php?id=100015805664433" TargetMode="External"/><Relationship Id="rId4" Type="http://schemas.openxmlformats.org/officeDocument/2006/relationships/settings" Target="settings.xml"/><Relationship Id="rId9" Type="http://schemas.openxmlformats.org/officeDocument/2006/relationships/hyperlink" Target="https://aesvi.es/comparecencia-aesvi-en-el-congreso-para-proponer-acciones-concretas-que-mejoren-la-seguridad-vial-infantil/" TargetMode="External"/><Relationship Id="rId14" Type="http://schemas.openxmlformats.org/officeDocument/2006/relationships/hyperlink" Target="https://aesvi.es/category/blo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E53C2-5A40-456E-89C1-E58C5DC2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3</Pages>
  <Words>1317</Words>
  <Characters>7244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Juanjo</dc:creator>
  <cp:lastModifiedBy>Josep Mª Vallès Mas</cp:lastModifiedBy>
  <cp:revision>598</cp:revision>
  <dcterms:created xsi:type="dcterms:W3CDTF">2021-08-17T08:43:00Z</dcterms:created>
  <dcterms:modified xsi:type="dcterms:W3CDTF">2022-05-10T08:53:00Z</dcterms:modified>
</cp:coreProperties>
</file>